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01" w:rsidRPr="008C4601" w:rsidRDefault="008C4601" w:rsidP="008C4601">
      <w:pPr>
        <w:spacing w:before="100" w:beforeAutospacing="1" w:after="100" w:afterAutospacing="1" w:line="240" w:lineRule="auto"/>
        <w:jc w:val="center"/>
        <w:outlineLvl w:val="1"/>
        <w:rPr>
          <w:rFonts w:ascii="Times New Roman" w:eastAsia="Times New Roman" w:hAnsi="Times New Roman" w:cs="Times New Roman"/>
          <w:b/>
          <w:bCs/>
          <w:sz w:val="34"/>
          <w:szCs w:val="34"/>
        </w:rPr>
      </w:pPr>
      <w:r w:rsidRPr="008C4601">
        <w:rPr>
          <w:rFonts w:ascii="Times New Roman" w:eastAsia="Times New Roman" w:hAnsi="Times New Roman" w:cs="Times New Roman"/>
          <w:b/>
          <w:bCs/>
          <w:sz w:val="34"/>
          <w:szCs w:val="34"/>
        </w:rPr>
        <w:t>ДОГОВОР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г.Санкт-Петербург 2018 год</w:t>
      </w:r>
    </w:p>
    <w:p w:rsidR="008C4601" w:rsidRPr="008C4601" w:rsidRDefault="008C4601" w:rsidP="008C4601">
      <w:pPr>
        <w:spacing w:after="240"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Данный документ является официальным предложением Общества с ограниченной отве</w:t>
      </w:r>
      <w:r>
        <w:rPr>
          <w:rFonts w:ascii="Times New Roman" w:eastAsia="Times New Roman" w:hAnsi="Times New Roman" w:cs="Times New Roman"/>
          <w:sz w:val="24"/>
          <w:szCs w:val="24"/>
        </w:rPr>
        <w:t>тственностью «Забери-Товар» (ООО «Забери-Товар</w:t>
      </w:r>
      <w:r w:rsidRPr="008C4601">
        <w:rPr>
          <w:rFonts w:ascii="Times New Roman" w:eastAsia="Times New Roman" w:hAnsi="Times New Roman" w:cs="Times New Roman"/>
          <w:sz w:val="24"/>
          <w:szCs w:val="24"/>
        </w:rPr>
        <w:t xml:space="preserve">») </w:t>
      </w:r>
      <w:r w:rsidR="00C87864">
        <w:rPr>
          <w:rFonts w:ascii="Times New Roman" w:eastAsia="Times New Roman" w:hAnsi="Times New Roman" w:cs="Times New Roman"/>
          <w:sz w:val="24"/>
          <w:szCs w:val="24"/>
        </w:rPr>
        <w:t xml:space="preserve">ИНН </w:t>
      </w:r>
      <w:r w:rsidR="00C87864" w:rsidRPr="00C87864">
        <w:rPr>
          <w:rFonts w:ascii="Times New Roman" w:hAnsi="Times New Roman" w:cs="Times New Roman"/>
          <w:color w:val="333333"/>
          <w:sz w:val="24"/>
          <w:szCs w:val="24"/>
          <w:shd w:val="clear" w:color="auto" w:fill="FFFFFF"/>
        </w:rPr>
        <w:t xml:space="preserve">7804621635, ОГРН 1187847168145, КПП  780401001 </w:t>
      </w:r>
      <w:r w:rsidRPr="00C87864">
        <w:rPr>
          <w:rFonts w:ascii="Times New Roman" w:eastAsia="Times New Roman" w:hAnsi="Times New Roman" w:cs="Times New Roman"/>
          <w:sz w:val="24"/>
          <w:szCs w:val="24"/>
        </w:rPr>
        <w:t xml:space="preserve">для </w:t>
      </w:r>
      <w:r w:rsidR="001315E1">
        <w:rPr>
          <w:rFonts w:ascii="Times New Roman" w:eastAsia="Times New Roman" w:hAnsi="Times New Roman" w:cs="Times New Roman"/>
          <w:sz w:val="24"/>
          <w:szCs w:val="24"/>
        </w:rPr>
        <w:t>физи</w:t>
      </w:r>
      <w:r w:rsidR="003B1D97">
        <w:rPr>
          <w:rFonts w:ascii="Times New Roman" w:eastAsia="Times New Roman" w:hAnsi="Times New Roman" w:cs="Times New Roman"/>
          <w:sz w:val="24"/>
          <w:szCs w:val="24"/>
        </w:rPr>
        <w:t>ческих юридических лиц и</w:t>
      </w:r>
      <w:r w:rsidRPr="008C4601">
        <w:rPr>
          <w:rFonts w:ascii="Times New Roman" w:eastAsia="Times New Roman" w:hAnsi="Times New Roman" w:cs="Times New Roman"/>
          <w:sz w:val="24"/>
          <w:szCs w:val="24"/>
        </w:rPr>
        <w:t xml:space="preserve"> РФ заключить договор на оказание услуг на нижеприведенных условиях и публикуется на сервер</w:t>
      </w:r>
      <w:r>
        <w:rPr>
          <w:rFonts w:ascii="Times New Roman" w:eastAsia="Times New Roman" w:hAnsi="Times New Roman" w:cs="Times New Roman"/>
          <w:sz w:val="24"/>
          <w:szCs w:val="24"/>
        </w:rPr>
        <w:t>е 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sidRPr="008C4601">
        <w:rPr>
          <w:rFonts w:ascii="Times New Roman" w:eastAsia="Times New Roman" w:hAnsi="Times New Roman" w:cs="Times New Roman"/>
          <w:sz w:val="24"/>
          <w:szCs w:val="24"/>
        </w:rPr>
        <w:br/>
        <w:t xml:space="preserve">Настоящая публичная оферта на оказание услуг (далее - Договор оказания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Термины и определения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настоящем Договоре, за исключением тех случаев, когда из контекста вытекает иное, нижеприведенные слова и выражения имеют нижеуказанное значение: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 </w:t>
      </w:r>
      <w:r w:rsidRPr="008C4601">
        <w:rPr>
          <w:rFonts w:ascii="Times New Roman" w:eastAsia="Times New Roman" w:hAnsi="Times New Roman" w:cs="Times New Roman"/>
          <w:b/>
          <w:bCs/>
          <w:sz w:val="24"/>
          <w:szCs w:val="24"/>
        </w:rPr>
        <w:t>«Оферта»</w:t>
      </w:r>
      <w:r w:rsidRPr="008C4601">
        <w:rPr>
          <w:rFonts w:ascii="Times New Roman" w:eastAsia="Times New Roman" w:hAnsi="Times New Roman" w:cs="Times New Roman"/>
          <w:sz w:val="24"/>
          <w:szCs w:val="24"/>
        </w:rPr>
        <w:t xml:space="preserve"> - настоящий документ, опубликованный по адресу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Настоящая Оферта приобретает юридическую силу только при условии принятия Заказчиком ее условий, т.е. совершения акцепта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 </w:t>
      </w:r>
      <w:r w:rsidRPr="008C4601">
        <w:rPr>
          <w:rFonts w:ascii="Times New Roman" w:eastAsia="Times New Roman" w:hAnsi="Times New Roman" w:cs="Times New Roman"/>
          <w:b/>
          <w:bCs/>
          <w:sz w:val="24"/>
          <w:szCs w:val="24"/>
        </w:rPr>
        <w:t>«Договор»</w:t>
      </w:r>
      <w:r w:rsidRPr="008C4601">
        <w:rPr>
          <w:rFonts w:ascii="Times New Roman" w:eastAsia="Times New Roman" w:hAnsi="Times New Roman" w:cs="Times New Roman"/>
          <w:sz w:val="24"/>
          <w:szCs w:val="24"/>
        </w:rPr>
        <w:t xml:space="preserve"> — Договор публичной оферты между Принципалом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1.3. </w:t>
      </w:r>
      <w:r w:rsidRPr="008C4601">
        <w:rPr>
          <w:rFonts w:ascii="Times New Roman" w:eastAsia="Times New Roman" w:hAnsi="Times New Roman" w:cs="Times New Roman"/>
          <w:b/>
          <w:bCs/>
          <w:sz w:val="24"/>
          <w:szCs w:val="24"/>
        </w:rPr>
        <w:t>«Акцепт Оферты»</w:t>
      </w:r>
      <w:r w:rsidRPr="008C4601">
        <w:rPr>
          <w:rFonts w:ascii="Times New Roman" w:eastAsia="Times New Roman" w:hAnsi="Times New Roman" w:cs="Times New Roman"/>
          <w:sz w:val="24"/>
          <w:szCs w:val="24"/>
        </w:rPr>
        <w:t xml:space="preserve"> — полное и безоговорочное принятие Оферты путем корректно заполненной карточки клиента Принципалом на странице Агента по адресу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и последующим предоставлением оригинала заявления о совершенном акцепте Агенту, подписанное </w:t>
      </w:r>
      <w:r w:rsidR="001315E1">
        <w:rPr>
          <w:rFonts w:ascii="Times New Roman" w:eastAsia="Times New Roman" w:hAnsi="Times New Roman" w:cs="Times New Roman"/>
          <w:sz w:val="24"/>
          <w:szCs w:val="24"/>
        </w:rPr>
        <w:t>физическим лицом</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1.4. </w:t>
      </w:r>
      <w:r w:rsidRPr="008C4601">
        <w:rPr>
          <w:rFonts w:ascii="Times New Roman" w:eastAsia="Times New Roman" w:hAnsi="Times New Roman" w:cs="Times New Roman"/>
          <w:b/>
          <w:bCs/>
          <w:sz w:val="24"/>
          <w:szCs w:val="24"/>
        </w:rPr>
        <w:t>«Товар»</w:t>
      </w:r>
      <w:r w:rsidRPr="008C4601">
        <w:rPr>
          <w:rFonts w:ascii="Times New Roman" w:eastAsia="Times New Roman" w:hAnsi="Times New Roman" w:cs="Times New Roman"/>
          <w:sz w:val="24"/>
          <w:szCs w:val="24"/>
        </w:rPr>
        <w:t xml:space="preserve"> - различного рода товары, принадлежащие Принципалу, переданные Агенту (в соответствии с Правилами, указанными </w:t>
      </w:r>
      <w:r w:rsidR="00ED0276">
        <w:rPr>
          <w:rFonts w:ascii="Times New Roman" w:eastAsia="Times New Roman" w:hAnsi="Times New Roman" w:cs="Times New Roman"/>
          <w:sz w:val="24"/>
          <w:szCs w:val="24"/>
        </w:rPr>
        <w:t xml:space="preserve">в Приложении 1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1.5. </w:t>
      </w:r>
      <w:r w:rsidRPr="008C4601">
        <w:rPr>
          <w:rFonts w:ascii="Times New Roman" w:eastAsia="Times New Roman" w:hAnsi="Times New Roman" w:cs="Times New Roman"/>
          <w:b/>
          <w:bCs/>
          <w:sz w:val="24"/>
          <w:szCs w:val="24"/>
        </w:rPr>
        <w:t>«Получатель Заказа» или «Получатель»</w:t>
      </w:r>
      <w:r w:rsidRPr="008C4601">
        <w:rPr>
          <w:rFonts w:ascii="Times New Roman" w:eastAsia="Times New Roman" w:hAnsi="Times New Roman" w:cs="Times New Roman"/>
          <w:sz w:val="24"/>
          <w:szCs w:val="24"/>
        </w:rPr>
        <w:t xml:space="preserve"> – физическое или юридическое лицо, заключившее договор купли-продажи товара с Принципалом и определившее пункт выдачи Агента как способ и место получения товара, либо определившее как способ получения товара посредством доставки по указанному им адресу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1.6. </w:t>
      </w:r>
      <w:r w:rsidRPr="008C4601">
        <w:rPr>
          <w:rFonts w:ascii="Times New Roman" w:eastAsia="Times New Roman" w:hAnsi="Times New Roman" w:cs="Times New Roman"/>
          <w:b/>
          <w:bCs/>
          <w:sz w:val="24"/>
          <w:szCs w:val="24"/>
        </w:rPr>
        <w:t>«Заявка»</w:t>
      </w:r>
      <w:r w:rsidRPr="008C4601">
        <w:rPr>
          <w:rFonts w:ascii="Times New Roman" w:eastAsia="Times New Roman" w:hAnsi="Times New Roman" w:cs="Times New Roman"/>
          <w:sz w:val="24"/>
          <w:szCs w:val="24"/>
        </w:rPr>
        <w:t xml:space="preserve"> - сведения, надлежащим образом оформленные и направленные строго в электронном виде (формате) по утвержденной Агентом форме через систему авторизированного доступа к электронной системе на сервере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через личный кабинет, и в соответствии с инструкцией, предоставляемой Агентом.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1.7. </w:t>
      </w:r>
      <w:r w:rsidRPr="008C4601">
        <w:rPr>
          <w:rFonts w:ascii="Times New Roman" w:eastAsia="Times New Roman" w:hAnsi="Times New Roman" w:cs="Times New Roman"/>
          <w:b/>
          <w:bCs/>
          <w:sz w:val="24"/>
          <w:szCs w:val="24"/>
        </w:rPr>
        <w:t>«Заказ»</w:t>
      </w:r>
      <w:r w:rsidRPr="008C4601">
        <w:rPr>
          <w:rFonts w:ascii="Times New Roman" w:eastAsia="Times New Roman" w:hAnsi="Times New Roman" w:cs="Times New Roman"/>
          <w:sz w:val="24"/>
          <w:szCs w:val="24"/>
        </w:rPr>
        <w:t xml:space="preserve"> - Товар/товары Принципала, указанные в электронной Заявке, в отношении которого между Получателем и Принципалом дистанционным способом заключен </w:t>
      </w:r>
      <w:r w:rsidRPr="008C4601">
        <w:rPr>
          <w:rFonts w:ascii="Times New Roman" w:eastAsia="Times New Roman" w:hAnsi="Times New Roman" w:cs="Times New Roman"/>
          <w:sz w:val="24"/>
          <w:szCs w:val="24"/>
        </w:rPr>
        <w:lastRenderedPageBreak/>
        <w:t>договор розничной купли-продажи Товара, на основании «Правил продажи дистанционным способом», утвержденных Постановлением Правительства Российской Федерации от 27 сентября 2007 г. N 612, и передаваемые Принципалом Агенту на основании настоящего Договора для хранения, обработки и выдачи или доставки на адрес Получателю Заказа. Заказ должен иметь свой индивидуальный уникальный номер, по которому он может быть идентифицирован Агентом или Уполномоченным представителем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1.8. </w:t>
      </w:r>
      <w:r w:rsidRPr="008C4601">
        <w:rPr>
          <w:rFonts w:ascii="Times New Roman" w:eastAsia="Times New Roman" w:hAnsi="Times New Roman" w:cs="Times New Roman"/>
          <w:b/>
          <w:bCs/>
          <w:sz w:val="24"/>
          <w:szCs w:val="24"/>
        </w:rPr>
        <w:t>«Пункт выдачи»</w:t>
      </w:r>
      <w:r w:rsidRPr="008C4601">
        <w:rPr>
          <w:rFonts w:ascii="Times New Roman" w:eastAsia="Times New Roman" w:hAnsi="Times New Roman" w:cs="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1.9. </w:t>
      </w:r>
      <w:r w:rsidRPr="008C4601">
        <w:rPr>
          <w:rFonts w:ascii="Times New Roman" w:eastAsia="Times New Roman" w:hAnsi="Times New Roman" w:cs="Times New Roman"/>
          <w:b/>
          <w:bCs/>
          <w:sz w:val="24"/>
          <w:szCs w:val="24"/>
        </w:rPr>
        <w:t>«Уполномоченный представитель Принципала/Агента»</w:t>
      </w:r>
      <w:r w:rsidRPr="008C4601">
        <w:rPr>
          <w:rFonts w:ascii="Times New Roman" w:eastAsia="Times New Roman" w:hAnsi="Times New Roman" w:cs="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соответствующих документов от имени Принципала/Агента в рамках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1.10. </w:t>
      </w:r>
      <w:r w:rsidRPr="008C4601">
        <w:rPr>
          <w:rFonts w:ascii="Times New Roman" w:eastAsia="Times New Roman" w:hAnsi="Times New Roman" w:cs="Times New Roman"/>
          <w:b/>
          <w:bCs/>
          <w:sz w:val="24"/>
          <w:szCs w:val="24"/>
        </w:rPr>
        <w:t>«Витрина»</w:t>
      </w:r>
      <w:r w:rsidRPr="008C4601">
        <w:rPr>
          <w:rFonts w:ascii="Times New Roman" w:eastAsia="Times New Roman" w:hAnsi="Times New Roman" w:cs="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Агента и предназначенный для демонстрации Товара.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1.11. </w:t>
      </w:r>
      <w:r w:rsidRPr="008C4601">
        <w:rPr>
          <w:rFonts w:ascii="Times New Roman" w:eastAsia="Times New Roman" w:hAnsi="Times New Roman" w:cs="Times New Roman"/>
          <w:b/>
          <w:bCs/>
          <w:sz w:val="24"/>
          <w:szCs w:val="24"/>
        </w:rPr>
        <w:t>«Доставка»</w:t>
      </w:r>
      <w:r w:rsidRPr="008C4601">
        <w:rPr>
          <w:rFonts w:ascii="Times New Roman" w:eastAsia="Times New Roman" w:hAnsi="Times New Roman" w:cs="Times New Roman"/>
          <w:sz w:val="24"/>
          <w:szCs w:val="24"/>
        </w:rPr>
        <w:t xml:space="preserve"> - услуга доставки Заказа в населённый пункт Получателя и вручение курьером Агента по адресу Получателя указанному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1.12. </w:t>
      </w:r>
      <w:r w:rsidRPr="008C4601">
        <w:rPr>
          <w:rFonts w:ascii="Times New Roman" w:eastAsia="Times New Roman" w:hAnsi="Times New Roman" w:cs="Times New Roman"/>
          <w:b/>
          <w:bCs/>
          <w:sz w:val="24"/>
          <w:szCs w:val="24"/>
        </w:rPr>
        <w:t>«Принципал»</w:t>
      </w:r>
      <w:r w:rsidRPr="008C4601">
        <w:rPr>
          <w:rFonts w:ascii="Times New Roman" w:eastAsia="Times New Roman" w:hAnsi="Times New Roman" w:cs="Times New Roman"/>
          <w:sz w:val="24"/>
          <w:szCs w:val="24"/>
        </w:rPr>
        <w:t xml:space="preserve"> – организация или индивидуальный предприниматель, с которым Агент заключил Договор на оказание услуг в соответствии с разделом 2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1.13. </w:t>
      </w:r>
      <w:r w:rsidRPr="008C4601">
        <w:rPr>
          <w:rFonts w:ascii="Times New Roman" w:eastAsia="Times New Roman" w:hAnsi="Times New Roman" w:cs="Times New Roman"/>
          <w:b/>
          <w:bCs/>
          <w:sz w:val="24"/>
          <w:szCs w:val="24"/>
        </w:rPr>
        <w:t>«Перемещение»</w:t>
      </w:r>
      <w:r w:rsidRPr="008C4601">
        <w:rPr>
          <w:rFonts w:ascii="Times New Roman" w:eastAsia="Times New Roman" w:hAnsi="Times New Roman" w:cs="Times New Roman"/>
          <w:sz w:val="24"/>
          <w:szCs w:val="24"/>
        </w:rPr>
        <w:t xml:space="preserve"> - услуга доставки заказа из одного адреса Пункта выдачи Агента по другому адресу Пункта выдачи Агента</w:t>
      </w:r>
      <w:r w:rsidR="001C3496">
        <w:rPr>
          <w:rFonts w:ascii="Times New Roman" w:eastAsia="Times New Roman" w:hAnsi="Times New Roman" w:cs="Times New Roman"/>
          <w:sz w:val="24"/>
          <w:szCs w:val="24"/>
        </w:rPr>
        <w:t>,</w:t>
      </w:r>
      <w:r w:rsidRPr="008C4601">
        <w:rPr>
          <w:rFonts w:ascii="Times New Roman" w:eastAsia="Times New Roman" w:hAnsi="Times New Roman" w:cs="Times New Roman"/>
          <w:sz w:val="24"/>
          <w:szCs w:val="24"/>
        </w:rPr>
        <w:t xml:space="preserve"> осуществляемая Агентом по письменной </w:t>
      </w:r>
      <w:proofErr w:type="gramStart"/>
      <w:r w:rsidRPr="008C4601">
        <w:rPr>
          <w:rFonts w:ascii="Times New Roman" w:eastAsia="Times New Roman" w:hAnsi="Times New Roman" w:cs="Times New Roman"/>
          <w:sz w:val="24"/>
          <w:szCs w:val="24"/>
        </w:rPr>
        <w:t>Заявке Принципала</w:t>
      </w:r>
      <w:proofErr w:type="gramEnd"/>
      <w:r w:rsidRPr="008C4601">
        <w:rPr>
          <w:rFonts w:ascii="Times New Roman" w:eastAsia="Times New Roman" w:hAnsi="Times New Roman" w:cs="Times New Roman"/>
          <w:sz w:val="24"/>
          <w:szCs w:val="24"/>
        </w:rPr>
        <w:t xml:space="preserve"> направленной на электронный ящик </w:t>
      </w:r>
      <w:r w:rsidR="001C3496">
        <w:rPr>
          <w:rFonts w:ascii="Times New Roman" w:eastAsia="Times New Roman" w:hAnsi="Times New Roman" w:cs="Times New Roman"/>
          <w:color w:val="0000FF"/>
          <w:sz w:val="24"/>
          <w:szCs w:val="24"/>
          <w:u w:val="single"/>
          <w:lang w:val="en-US"/>
        </w:rPr>
        <w:t>ticket</w:t>
      </w:r>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zaberi</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tovar</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ru</w:t>
      </w:r>
      <w:proofErr w:type="spellEnd"/>
      <w:r w:rsidRPr="008C4601">
        <w:rPr>
          <w:rFonts w:ascii="Times New Roman" w:eastAsia="Times New Roman" w:hAnsi="Times New Roman" w:cs="Times New Roman"/>
          <w:sz w:val="24"/>
          <w:szCs w:val="24"/>
        </w:rPr>
        <w:t xml:space="preserve"> Агента, либо через личный кабинет в электронной системе Принципала на сервере </w:t>
      </w:r>
      <w:r w:rsidR="001C3496">
        <w:rPr>
          <w:rFonts w:ascii="Times New Roman" w:eastAsia="Times New Roman" w:hAnsi="Times New Roman" w:cs="Times New Roman"/>
          <w:sz w:val="24"/>
          <w:szCs w:val="24"/>
        </w:rPr>
        <w:t>забери-</w:t>
      </w:r>
      <w:proofErr w:type="spellStart"/>
      <w:r w:rsidR="001C3496">
        <w:rPr>
          <w:rFonts w:ascii="Times New Roman" w:eastAsia="Times New Roman" w:hAnsi="Times New Roman" w:cs="Times New Roman"/>
          <w:sz w:val="24"/>
          <w:szCs w:val="24"/>
        </w:rPr>
        <w:t>товар.рф</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1.14. </w:t>
      </w:r>
      <w:r w:rsidRPr="008C4601">
        <w:rPr>
          <w:rFonts w:ascii="Times New Roman" w:eastAsia="Times New Roman" w:hAnsi="Times New Roman" w:cs="Times New Roman"/>
          <w:b/>
          <w:bCs/>
          <w:sz w:val="24"/>
          <w:szCs w:val="24"/>
        </w:rPr>
        <w:t>«Магистральная перевозка»</w:t>
      </w:r>
      <w:r w:rsidRPr="008C4601">
        <w:rPr>
          <w:rFonts w:ascii="Times New Roman" w:eastAsia="Times New Roman" w:hAnsi="Times New Roman" w:cs="Times New Roman"/>
          <w:sz w:val="24"/>
          <w:szCs w:val="24"/>
        </w:rPr>
        <w:t xml:space="preserve"> - предоставляемая Агентом Принципалу услуга перевозки Заказа между городами по направлениям Санкт-Петербург – Москва или Москва - Санкт-Петербург.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1.15. </w:t>
      </w:r>
      <w:r w:rsidRPr="008C4601">
        <w:rPr>
          <w:rFonts w:ascii="Times New Roman" w:eastAsia="Times New Roman" w:hAnsi="Times New Roman" w:cs="Times New Roman"/>
          <w:b/>
          <w:bCs/>
          <w:sz w:val="24"/>
          <w:szCs w:val="24"/>
        </w:rPr>
        <w:t>«Срок хранения Заказа»</w:t>
      </w:r>
      <w:r w:rsidRPr="008C4601">
        <w:rPr>
          <w:rFonts w:ascii="Times New Roman" w:eastAsia="Times New Roman" w:hAnsi="Times New Roman" w:cs="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срока не выданный не по вине Агента Заказ возвращается Принципалу в порядке и сроки, предусмотренные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1.16. </w:t>
      </w:r>
      <w:r w:rsidRPr="008C4601">
        <w:rPr>
          <w:rFonts w:ascii="Times New Roman" w:eastAsia="Times New Roman" w:hAnsi="Times New Roman" w:cs="Times New Roman"/>
          <w:b/>
          <w:bCs/>
          <w:sz w:val="24"/>
          <w:szCs w:val="24"/>
        </w:rPr>
        <w:t>«Наложенный платеж»</w:t>
      </w:r>
      <w:r w:rsidRPr="008C4601">
        <w:rPr>
          <w:rFonts w:ascii="Times New Roman" w:eastAsia="Times New Roman" w:hAnsi="Times New Roman" w:cs="Times New Roman"/>
          <w:sz w:val="24"/>
          <w:szCs w:val="24"/>
        </w:rPr>
        <w:t xml:space="preserve"> – сумма денежных средств, которую Агент обязуется принять от Получателя</w:t>
      </w:r>
      <w:r w:rsidR="00646007">
        <w:rPr>
          <w:rFonts w:ascii="Times New Roman" w:eastAsia="Times New Roman" w:hAnsi="Times New Roman" w:cs="Times New Roman"/>
          <w:sz w:val="24"/>
          <w:szCs w:val="24"/>
        </w:rPr>
        <w:t xml:space="preserve"> Заказа по поручению Принципала, </w:t>
      </w:r>
      <w:r w:rsidRPr="008C4601">
        <w:rPr>
          <w:rFonts w:ascii="Times New Roman" w:eastAsia="Times New Roman" w:hAnsi="Times New Roman" w:cs="Times New Roman"/>
          <w:sz w:val="24"/>
          <w:szCs w:val="24"/>
        </w:rPr>
        <w:t>переданная в информационную систему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1.17. </w:t>
      </w:r>
      <w:r w:rsidRPr="008C4601">
        <w:rPr>
          <w:rFonts w:ascii="Times New Roman" w:eastAsia="Times New Roman" w:hAnsi="Times New Roman" w:cs="Times New Roman"/>
          <w:b/>
          <w:bCs/>
          <w:sz w:val="24"/>
          <w:szCs w:val="24"/>
        </w:rPr>
        <w:t>«Оценочная стоимость заказа»</w:t>
      </w:r>
      <w:r w:rsidRPr="008C4601">
        <w:rPr>
          <w:rFonts w:ascii="Times New Roman" w:eastAsia="Times New Roman" w:hAnsi="Times New Roman" w:cs="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w:t>
      </w:r>
      <w:r w:rsidRPr="008C4601">
        <w:rPr>
          <w:rFonts w:ascii="Times New Roman" w:eastAsia="Times New Roman" w:hAnsi="Times New Roman" w:cs="Times New Roman"/>
          <w:sz w:val="24"/>
          <w:szCs w:val="24"/>
        </w:rPr>
        <w:lastRenderedPageBreak/>
        <w:t xml:space="preserve">Договору в целях определения размера причиненного реального ущерба/убытков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1.18. </w:t>
      </w:r>
      <w:r w:rsidRPr="008C4601">
        <w:rPr>
          <w:rFonts w:ascii="Times New Roman" w:eastAsia="Times New Roman" w:hAnsi="Times New Roman" w:cs="Times New Roman"/>
          <w:b/>
          <w:bCs/>
          <w:sz w:val="24"/>
          <w:szCs w:val="24"/>
        </w:rPr>
        <w:t>«Предоплаченный заказ»</w:t>
      </w:r>
      <w:r w:rsidRPr="008C4601">
        <w:rPr>
          <w:rFonts w:ascii="Times New Roman" w:eastAsia="Times New Roman" w:hAnsi="Times New Roman" w:cs="Times New Roman"/>
          <w:sz w:val="24"/>
          <w:szCs w:val="24"/>
        </w:rPr>
        <w:t xml:space="preserve"> - заказ, наложенный платеж по которому равен нулю.</w:t>
      </w:r>
    </w:p>
    <w:p w:rsidR="00646007" w:rsidRPr="0064600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1.19. </w:t>
      </w:r>
      <w:r w:rsidRPr="008C4601">
        <w:rPr>
          <w:rFonts w:ascii="Times New Roman" w:eastAsia="Times New Roman" w:hAnsi="Times New Roman" w:cs="Times New Roman"/>
          <w:b/>
          <w:bCs/>
          <w:sz w:val="24"/>
          <w:szCs w:val="24"/>
        </w:rPr>
        <w:t>«Субагент»</w:t>
      </w:r>
      <w:r w:rsidRPr="008C4601">
        <w:rPr>
          <w:rFonts w:ascii="Times New Roman" w:eastAsia="Times New Roman" w:hAnsi="Times New Roman" w:cs="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rsidR="008C4601" w:rsidRPr="00253370"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1.20. </w:t>
      </w:r>
      <w:r w:rsidRPr="008C4601">
        <w:rPr>
          <w:rFonts w:ascii="Times New Roman" w:eastAsia="Times New Roman" w:hAnsi="Times New Roman" w:cs="Times New Roman"/>
          <w:b/>
          <w:bCs/>
          <w:sz w:val="24"/>
          <w:szCs w:val="24"/>
        </w:rPr>
        <w:t>«SMS-сообщение»</w:t>
      </w:r>
      <w:r w:rsidRPr="008C4601">
        <w:rPr>
          <w:rFonts w:ascii="Times New Roman" w:eastAsia="Times New Roman" w:hAnsi="Times New Roman" w:cs="Times New Roman"/>
          <w:sz w:val="24"/>
          <w:szCs w:val="24"/>
        </w:rPr>
        <w:t xml:space="preserve"> — короткое текстовое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чем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длинна будет составлять 459 и 201 символов соответственно.</w:t>
      </w:r>
    </w:p>
    <w:p w:rsidR="00F52EE4" w:rsidRDefault="00F52EE4" w:rsidP="00F52EE4">
      <w:pPr>
        <w:pStyle w:val="Default"/>
        <w:tabs>
          <w:tab w:val="left" w:pos="567"/>
        </w:tabs>
        <w:jc w:val="both"/>
        <w:rPr>
          <w:shd w:val="clear" w:color="auto" w:fill="C4E5E5"/>
        </w:rPr>
      </w:pPr>
      <w:r w:rsidRPr="001315E1">
        <w:rPr>
          <w:color w:val="auto"/>
        </w:rPr>
        <w:t>1.21.</w:t>
      </w:r>
      <w:r w:rsidRPr="00F52EE4">
        <w:rPr>
          <w:b/>
        </w:rPr>
        <w:t xml:space="preserve">«Вешало» - </w:t>
      </w:r>
      <w:r w:rsidRPr="00F52EE4">
        <w:t>жерди с поперечными перекладинами, предназначенные для развешивания одежды</w:t>
      </w:r>
      <w:r w:rsidRPr="00F52EE4">
        <w:rPr>
          <w:shd w:val="clear" w:color="auto" w:fill="FFFFFF"/>
        </w:rPr>
        <w:t>,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shd w:val="clear" w:color="auto" w:fill="C4E5E5"/>
        </w:rPr>
      </w:pPr>
    </w:p>
    <w:p w:rsidR="00F52EE4" w:rsidRDefault="00F52EE4" w:rsidP="00F52EE4">
      <w:pPr>
        <w:pStyle w:val="Default"/>
        <w:tabs>
          <w:tab w:val="left" w:pos="567"/>
        </w:tabs>
        <w:jc w:val="both"/>
        <w:rPr>
          <w:color w:val="auto"/>
          <w:shd w:val="clear" w:color="auto" w:fill="C4E5E5"/>
        </w:rPr>
      </w:pPr>
      <w:r w:rsidRPr="001315E1">
        <w:rPr>
          <w:shd w:val="clear" w:color="auto" w:fill="C4E5E5"/>
        </w:rPr>
        <w:t>1.22.</w:t>
      </w:r>
      <w:r w:rsidRPr="00F52EE4">
        <w:rPr>
          <w:b/>
          <w:color w:val="auto"/>
        </w:rPr>
        <w:t>«Манекен» -</w:t>
      </w:r>
      <w:r w:rsidRPr="00F52EE4">
        <w:rPr>
          <w:rStyle w:val="apple-converted-space"/>
          <w:color w:val="auto"/>
        </w:rPr>
        <w:t> </w:t>
      </w:r>
      <w:hyperlink r:id="rId6" w:tooltip="Кликните для подробного описания" w:history="1">
        <w:r w:rsidRPr="00F52EE4">
          <w:rPr>
            <w:rStyle w:val="a4"/>
            <w:color w:val="auto"/>
            <w:bdr w:val="none" w:sz="0" w:space="0" w:color="auto" w:frame="1"/>
          </w:rPr>
          <w:t>фигура</w:t>
        </w:r>
      </w:hyperlink>
      <w:r w:rsidRPr="00F52EE4">
        <w:rPr>
          <w:rStyle w:val="apple-converted-space"/>
          <w:color w:val="auto"/>
        </w:rPr>
        <w:t> </w:t>
      </w:r>
      <w:r w:rsidRPr="00F52EE4">
        <w:rPr>
          <w:color w:val="auto"/>
        </w:rPr>
        <w:t>в форме человеческого туловища для примерки или показа одежды,</w:t>
      </w:r>
      <w:r w:rsidRPr="00F52EE4">
        <w:rPr>
          <w:color w:val="auto"/>
          <w:shd w:val="clear" w:color="auto" w:fill="FFFFFF"/>
        </w:rPr>
        <w:t xml:space="preserve">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color w:val="auto"/>
          <w:shd w:val="clear" w:color="auto" w:fill="C4E5E5"/>
        </w:rPr>
      </w:pPr>
    </w:p>
    <w:p w:rsidR="00F52EE4" w:rsidRDefault="00F52EE4" w:rsidP="00F52EE4">
      <w:pPr>
        <w:pStyle w:val="Default"/>
        <w:tabs>
          <w:tab w:val="left" w:pos="567"/>
        </w:tabs>
        <w:jc w:val="both"/>
        <w:rPr>
          <w:color w:val="auto"/>
          <w:shd w:val="clear" w:color="auto" w:fill="FFFFFF"/>
        </w:rPr>
      </w:pPr>
      <w:r w:rsidRPr="001315E1">
        <w:rPr>
          <w:color w:val="auto"/>
          <w:shd w:val="clear" w:color="auto" w:fill="C4E5E5"/>
        </w:rPr>
        <w:t>1.23.</w:t>
      </w:r>
      <w:r w:rsidRPr="00F52EE4">
        <w:rPr>
          <w:b/>
          <w:color w:val="auto"/>
        </w:rPr>
        <w:t>«Стеновые панели»</w:t>
      </w:r>
      <w:r w:rsidR="001315E1">
        <w:rPr>
          <w:color w:val="auto"/>
        </w:rPr>
        <w:t xml:space="preserve"> -</w:t>
      </w:r>
      <w:r w:rsidRPr="00F52EE4">
        <w:rPr>
          <w:color w:val="auto"/>
        </w:rPr>
        <w:t xml:space="preserve"> это полоски из ДСП, на которых устанавливаются разные крепежные детали.</w:t>
      </w:r>
      <w:r w:rsidRPr="00F52EE4">
        <w:rPr>
          <w:color w:val="auto"/>
          <w:shd w:val="clear" w:color="auto" w:fill="FFFFFF"/>
        </w:rPr>
        <w:t xml:space="preserve"> Находятся в непосредственной видимости Клиентов и предназначенный для демонстрации Товара потенциальному Клиенту.</w:t>
      </w:r>
    </w:p>
    <w:p w:rsidR="001315E1" w:rsidRDefault="001315E1" w:rsidP="00F52EE4">
      <w:pPr>
        <w:pStyle w:val="Default"/>
        <w:tabs>
          <w:tab w:val="left" w:pos="567"/>
        </w:tabs>
        <w:jc w:val="both"/>
        <w:rPr>
          <w:color w:val="auto"/>
          <w:shd w:val="clear" w:color="auto" w:fill="FFFFFF"/>
        </w:rPr>
      </w:pPr>
    </w:p>
    <w:p w:rsidR="00646007" w:rsidRPr="00F8206C" w:rsidRDefault="001315E1" w:rsidP="00F8206C">
      <w:pPr>
        <w:pStyle w:val="Default"/>
        <w:tabs>
          <w:tab w:val="left" w:pos="567"/>
        </w:tabs>
        <w:jc w:val="both"/>
        <w:rPr>
          <w:color w:val="auto"/>
        </w:rPr>
      </w:pPr>
      <w:r>
        <w:rPr>
          <w:color w:val="auto"/>
          <w:shd w:val="clear" w:color="auto" w:fill="FFFFFF"/>
        </w:rPr>
        <w:t xml:space="preserve">1.24. </w:t>
      </w:r>
      <w:r w:rsidRPr="00F52EE4">
        <w:rPr>
          <w:b/>
          <w:color w:val="auto"/>
        </w:rPr>
        <w:t>«</w:t>
      </w:r>
      <w:r>
        <w:rPr>
          <w:b/>
          <w:color w:val="auto"/>
        </w:rPr>
        <w:t>Баланс личного кабинета</w:t>
      </w:r>
      <w:r w:rsidRPr="00F52EE4">
        <w:rPr>
          <w:b/>
          <w:color w:val="auto"/>
        </w:rPr>
        <w:t>»</w:t>
      </w:r>
      <w:r>
        <w:rPr>
          <w:b/>
          <w:color w:val="auto"/>
        </w:rPr>
        <w:t xml:space="preserve"> - </w:t>
      </w:r>
      <w:r w:rsidRPr="001315E1">
        <w:rPr>
          <w:color w:val="auto"/>
        </w:rPr>
        <w:t>это ваш персональный раздел</w:t>
      </w:r>
      <w:r>
        <w:rPr>
          <w:b/>
          <w:color w:val="auto"/>
        </w:rPr>
        <w:t xml:space="preserve">, </w:t>
      </w:r>
      <w:r w:rsidRPr="00F8206C">
        <w:rPr>
          <w:color w:val="auto"/>
        </w:rPr>
        <w:t xml:space="preserve">он предназначен </w:t>
      </w:r>
      <w:r w:rsidR="00F8206C" w:rsidRPr="00F8206C">
        <w:rPr>
          <w:color w:val="auto"/>
        </w:rPr>
        <w:t xml:space="preserve">для контроля остатка средств и получения информации по потребляемым услугам в режиме </w:t>
      </w:r>
      <w:r w:rsidR="00F8206C" w:rsidRPr="00F8206C">
        <w:rPr>
          <w:color w:val="auto"/>
          <w:lang w:val="en-US"/>
        </w:rPr>
        <w:t>on</w:t>
      </w:r>
      <w:r w:rsidR="00F8206C" w:rsidRPr="00F8206C">
        <w:rPr>
          <w:color w:val="auto"/>
        </w:rPr>
        <w:t>-</w:t>
      </w:r>
      <w:r w:rsidR="00F8206C" w:rsidRPr="00F8206C">
        <w:rPr>
          <w:color w:val="auto"/>
          <w:lang w:val="en-US"/>
        </w:rPr>
        <w:t>Line</w:t>
      </w:r>
      <w:r w:rsidR="00F8206C" w:rsidRPr="00F8206C">
        <w:rPr>
          <w:color w:val="auto"/>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Предмет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По настоящему договору Принципал поручает, а Агент берет на себя обязательство совершать от имени и за счет Принципала следующие действия: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2.1.1. Осуществлять хранение переданных Принципалом Товаров, а так же уже сформированных (готовых) Заказов. Факт передачи Товаров и Заказов подтверждается накладной приема-передачи по утвержденной Агентом форме </w:t>
      </w:r>
      <w:r w:rsidR="00ED0276">
        <w:rPr>
          <w:rFonts w:ascii="Times New Roman" w:eastAsia="Times New Roman" w:hAnsi="Times New Roman" w:cs="Times New Roman"/>
          <w:sz w:val="24"/>
          <w:szCs w:val="24"/>
        </w:rPr>
        <w:t>в Приложении 5,</w:t>
      </w:r>
      <w:r w:rsidR="00ED0276" w:rsidRPr="008C4601">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подписанной обеими сторонами.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хранении у Агента в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Выдавать Заказы Получателям, по надлежащим образом оформленным Заявкам Принципала, с указанием перечня выдаваемого имущества, его стоимости, способов оплаты, и предоставленной информации о Получателе.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2.1.4. Принимать денежные средства по Заявке, переданной Принципалом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w:t>
      </w:r>
      <w:r w:rsidR="00F8206C">
        <w:rPr>
          <w:rFonts w:ascii="Times New Roman" w:eastAsia="Times New Roman" w:hAnsi="Times New Roman" w:cs="Times New Roman"/>
          <w:sz w:val="24"/>
          <w:szCs w:val="24"/>
        </w:rPr>
        <w:t xml:space="preserve">баланс личного кабинета </w:t>
      </w:r>
      <w:r w:rsidRPr="008C4601">
        <w:rPr>
          <w:rFonts w:ascii="Times New Roman" w:eastAsia="Times New Roman" w:hAnsi="Times New Roman" w:cs="Times New Roman"/>
          <w:sz w:val="24"/>
          <w:szCs w:val="24"/>
        </w:rPr>
        <w:t xml:space="preserve">Принципала в соответствии с действующим законодательством РФ. </w:t>
      </w:r>
    </w:p>
    <w:p w:rsidR="008C4601" w:rsidRPr="008C4601" w:rsidRDefault="00F820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C4601" w:rsidRPr="008C4601">
        <w:rPr>
          <w:rFonts w:ascii="Times New Roman" w:eastAsia="Times New Roman" w:hAnsi="Times New Roman" w:cs="Times New Roman"/>
          <w:sz w:val="24"/>
          <w:szCs w:val="24"/>
        </w:rPr>
        <w:t>. Осуществлять курьерскую доставку Заказов Получателям Принципала, по надлежащим образом оформленным Заявкам, с указанием перечня доставляемого Товара, вариантов оплаты, его стоимости и контактной информации о Клиенте.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 Осуществлять иные действия, предусмотренные настоящим Договором и приложениями к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Права и обязанности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Агент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 Принимать по Акту приема-передачи согласованном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к настоящему Договору, заказы от Принципала для последующей их выдачи в пункте выдачи Агента, или на адрес Получателям. Доставка Заказов до Пунктов выдачи Агента может осуществляться как силами Принципала, так и силами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3.1.2. Составлять и подписывать Акт расхождений с Принципалом в случае несоответствия фактического количества Заказов и количества, указанного в Акте приема-передачи, либо указывать фактически принятое количество Заказов в Акте приема-передачи.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3.1.3. Отвечать с момента приемки Заказов от Уполномоченного представителя Принципала за сохранность таких Заказов вплоть до момента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3.1.4. Осуществлять выдачу Заказов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3.1.5. Не осуществлять действия, указанные в п.2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3.1.7. В одностороннем порядке изменять размер своего вознаграждения и порядок его удержания </w:t>
      </w:r>
      <w:r w:rsidR="006921A7">
        <w:rPr>
          <w:rFonts w:ascii="Times New Roman" w:eastAsia="Times New Roman" w:hAnsi="Times New Roman" w:cs="Times New Roman"/>
          <w:sz w:val="24"/>
          <w:szCs w:val="24"/>
        </w:rPr>
        <w:t xml:space="preserve">за </w:t>
      </w:r>
      <w:r w:rsidR="006921A7" w:rsidRPr="006921A7">
        <w:rPr>
          <w:rFonts w:ascii="Times New Roman" w:eastAsia="Times New Roman" w:hAnsi="Times New Roman" w:cs="Times New Roman"/>
          <w:sz w:val="24"/>
          <w:szCs w:val="24"/>
        </w:rPr>
        <w:t>3</w:t>
      </w:r>
      <w:r w:rsidRPr="008C4601">
        <w:rPr>
          <w:rFonts w:ascii="Times New Roman" w:eastAsia="Times New Roman" w:hAnsi="Times New Roman" w:cs="Times New Roman"/>
          <w:sz w:val="24"/>
          <w:szCs w:val="24"/>
        </w:rPr>
        <w:t xml:space="preserve"> (</w:t>
      </w:r>
      <w:r w:rsidR="006921A7">
        <w:rPr>
          <w:rFonts w:ascii="Times New Roman" w:eastAsia="Times New Roman" w:hAnsi="Times New Roman" w:cs="Times New Roman"/>
          <w:sz w:val="24"/>
          <w:szCs w:val="24"/>
        </w:rPr>
        <w:t>три) календарных дня</w:t>
      </w:r>
      <w:r w:rsidRPr="008C4601">
        <w:rPr>
          <w:rFonts w:ascii="Times New Roman" w:eastAsia="Times New Roman" w:hAnsi="Times New Roman" w:cs="Times New Roman"/>
          <w:sz w:val="24"/>
          <w:szCs w:val="24"/>
        </w:rPr>
        <w:t xml:space="preserve">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3.1.8. Составлять и подписывать с Получателем «Акт расхождения» по форме, указанной в </w:t>
      </w:r>
      <w:r w:rsidR="00ED0276">
        <w:rPr>
          <w:rFonts w:ascii="Times New Roman" w:eastAsia="Times New Roman" w:hAnsi="Times New Roman" w:cs="Times New Roman"/>
          <w:sz w:val="24"/>
          <w:szCs w:val="24"/>
        </w:rPr>
        <w:t>Приложении 4</w:t>
      </w:r>
      <w:r w:rsidRPr="008C4601">
        <w:rPr>
          <w:rFonts w:ascii="Times New Roman" w:eastAsia="Times New Roman" w:hAnsi="Times New Roman" w:cs="Times New Roman"/>
          <w:sz w:val="24"/>
          <w:szCs w:val="24"/>
        </w:rPr>
        <w:t xml:space="preserve"> к настоящему Договору, в случае обнаружения Получателем расхождения по итогам сравнения количества и/или ассортимента товара (п.3.1. 4). Только после составления и подписания Акта расхождения Получатель вправе вернуть Агенту Заказ, но при условии, что возврат Заказа осуществляется Получателем полностью. </w:t>
      </w:r>
      <w:r w:rsidRPr="008C4601">
        <w:rPr>
          <w:rFonts w:ascii="Times New Roman" w:eastAsia="Times New Roman" w:hAnsi="Times New Roman" w:cs="Times New Roman"/>
          <w:sz w:val="24"/>
          <w:szCs w:val="24"/>
        </w:rPr>
        <w:lastRenderedPageBreak/>
        <w:t>Частичный возврат товара, вложенного в Заказ, не допускается, и Агент обязан обеспечить безусловное соблюдение данного правила.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3.1.9. Не принимать как возврат, ранее выданный Получателю Заказ, если предварительно не получил на это действие согласие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3.1.10. По своему усмотрению изменять Перечень Пунктов выдачи, указанный на интернет странице Агента по адресу: </w:t>
      </w:r>
      <w:r w:rsidR="002B7C71">
        <w:rPr>
          <w:rFonts w:ascii="Times New Roman" w:eastAsia="Times New Roman" w:hAnsi="Times New Roman" w:cs="Times New Roman"/>
          <w:color w:val="0000FF"/>
          <w:sz w:val="24"/>
          <w:szCs w:val="24"/>
          <w:u w:val="single"/>
        </w:rPr>
        <w:t>забери-</w:t>
      </w:r>
      <w:proofErr w:type="spellStart"/>
      <w:proofErr w:type="gramStart"/>
      <w:r w:rsidR="002B7C71">
        <w:rPr>
          <w:rFonts w:ascii="Times New Roman" w:eastAsia="Times New Roman" w:hAnsi="Times New Roman" w:cs="Times New Roman"/>
          <w:color w:val="0000FF"/>
          <w:sz w:val="24"/>
          <w:szCs w:val="24"/>
          <w:u w:val="single"/>
        </w:rPr>
        <w:t>товар.рф</w:t>
      </w:r>
      <w:proofErr w:type="spellEnd"/>
      <w:r w:rsidRPr="008C4601">
        <w:rPr>
          <w:rFonts w:ascii="Times New Roman" w:eastAsia="Times New Roman" w:hAnsi="Times New Roman" w:cs="Times New Roman"/>
          <w:sz w:val="24"/>
          <w:szCs w:val="24"/>
        </w:rPr>
        <w:t xml:space="preserve"> ,</w:t>
      </w:r>
      <w:proofErr w:type="gramEnd"/>
      <w:r w:rsidRPr="008C4601">
        <w:rPr>
          <w:rFonts w:ascii="Times New Roman" w:eastAsia="Times New Roman" w:hAnsi="Times New Roman" w:cs="Times New Roman"/>
          <w:sz w:val="24"/>
          <w:szCs w:val="24"/>
        </w:rPr>
        <w:t xml:space="preserve"> с обязательным письменным уведомлением Принципала за 10 (десять) календарных дней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3.1.11. Если Получателем были обнаружены расхождения фактически вложенного в Заказ, с заявленным Принципалу Получателем Заказом, по итогам сравнения количества и/или ассортимента товара, и Получатель полностью вернул такой Заказ Агенту, как это указано в пункте 3.1.8. настоящего Договора, возвращать такие Заказы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3.1.12. Сверять с Принципалом Отчет Агента за Отчетный период по форме, согласованной сторонами в «Отчет Агента об оказании услуг» к настоящему Договору, в течение 3 (трех) рабочих дней, со дня отправки на согласование, а в случае наличия возражений Принципала – в течение 5(пяти) рабочих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 должны быть правомерными, осуществимыми, конкретными. Действия Агента должны быть правомерными и соответствующими указаниям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3.1.14. Письменно извещать Принципала об изменении своего местонахождения и/или банковских реквизитов (электронных, почтовых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3(три) календарных дня до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3.1.15. Передать в случае расторжения настоящего Договора по инициативе любой из Сторон непереданные Получателю Заказы Принципалу по Акту приема-передачи в течение 30 (тридцати) рабочих дней со дня расторжения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3.1.16.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3.1.17. Принять от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3.1.18.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3.1.19. Представить Принципалу Отчёт Агента об оказании услуг не реже одного раза в месяц или в сроки дополнительно согласованными сторонами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3.1.20. Выполнять другие обязанности, которые в соответствии с настоящим Договором возлагаются на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Агент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3.2.1. Исполнять данное ему поручение в соответствии с указаниями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3.2.2.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3.2.3. Принять у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3.2.4.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согласованном Сторонами Отчетом Агента о выдаче Заказов и приеме платежей от Получателей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3.2.6. Не осуществлять действия, указанные в разделе 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 категориям,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3.2.7. Задерживать перечисление денежных средств Принципала, полученных за Заказы/Товары, в случае несвоевременной оплаты Принципалом вознаграждения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3.2.8.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 Принципал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 В течение 3 (трех) рабочих дней с момента подачи электронной Заявки в личном кабинете Агента доставить Заказы Агенту для исполнения выбранных Принципалом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w:t>
      </w:r>
      <w:r w:rsidR="00F52EE4">
        <w:rPr>
          <w:rFonts w:ascii="Times New Roman" w:eastAsia="Times New Roman" w:hAnsi="Times New Roman" w:cs="Times New Roman"/>
          <w:sz w:val="24"/>
          <w:szCs w:val="24"/>
        </w:rPr>
        <w:t>е забери-</w:t>
      </w:r>
      <w:proofErr w:type="spellStart"/>
      <w:r w:rsidR="00F52EE4">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через личный кабинет. При фактической передаче Заказа подтверждать эту стоимость актом приема-передачи по утвержденной Агентом форме, подписываемой обеими сторонами, указанной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Передаваемые Принципалом Заказы должны быть свободны от любых имущественных прав и претензий третьих лиц, находится в ненарушенных индивидуальных упаковках, без видимых </w:t>
      </w:r>
      <w:r w:rsidRPr="008C4601">
        <w:rPr>
          <w:rFonts w:ascii="Times New Roman" w:eastAsia="Times New Roman" w:hAnsi="Times New Roman" w:cs="Times New Roman"/>
          <w:sz w:val="24"/>
          <w:szCs w:val="24"/>
        </w:rPr>
        <w:lastRenderedPageBreak/>
        <w:t xml:space="preserve">механических повреждений и иметь маркировку, сделанную в соответствии с требованиями Агента в соответствии с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3.3.3. Предоставлять Агенту в Заявке всю необходимую для исполнения его обязанностей информацию о Получателях, которым должно быть осуществлено вручение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3.3.4. 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иных нормативных актов Российской Федерации.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3.3.5. В целях надлежащего исполнения настоящего Договора и в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3.3.6. Передавать Агенту Заказы, соответствующие ограничениям,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3.3.8. Подготовить Заказы к перевозке: </w:t>
      </w:r>
      <w:proofErr w:type="spellStart"/>
      <w:r w:rsidRPr="008C4601">
        <w:rPr>
          <w:rFonts w:ascii="Times New Roman" w:eastAsia="Times New Roman" w:hAnsi="Times New Roman" w:cs="Times New Roman"/>
          <w:sz w:val="24"/>
          <w:szCs w:val="24"/>
        </w:rPr>
        <w:t>затарить</w:t>
      </w:r>
      <w:proofErr w:type="spellEnd"/>
      <w:r w:rsidRPr="008C4601">
        <w:rPr>
          <w:rFonts w:ascii="Times New Roman" w:eastAsia="Times New Roman" w:hAnsi="Times New Roman" w:cs="Times New Roman"/>
          <w:sz w:val="24"/>
          <w:szCs w:val="24"/>
        </w:rPr>
        <w:t>, упаковать и т.п.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3.3.9. Уведомлять Получателей о сроках хранения Заказов на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3.3.10. Предоставлять Агенту информацию, для сообщения Получателям о статусе заказа, об адресе (место нахождения) и режиме работы пункта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3.3.11. Информировать Получателя об Агенте.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3.3.12. Принять невостребованные заказы от Уполномоченного представителя Агента по истечении срока хранения, в том числе Заказы, указанные в пункте 3.1.11.</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3.3.13. Гарантировать и нести за это полную ответственность, что Принципал распоряжается Заказами/Товарами,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3.3.14. Принимать и подписывать предоставленный Агентом Отчет, либо в случае несогласия с содержанием Отчета предоставить Агенту в письменном виде свои мотивированные возражения.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3.3.15. Платить Агенту обусловленное настоящим Договором вознаграждение.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3.3.16. Нести полную ответственность за взаимодействие с Получателем в части предоставления информации о Товаре, предусмотренной Постановлением Правительства № 612 от 27.09.2007 г. «Об утверждении Правила продажи товаров дистанционным способом». В случае предъявления к Агенту со стороны Клиента/третьих лиц претензий/исков о нарушении их прав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3.3.17. Получать предварительное согласие Клиентов на получение Заказа в конкретном Пункте выдачи Агента, сообщать Клиенту при заключении с ним договора купли-продажи Товара о необходимости возврата, оплаченного Клиентом Заказа или любых Товаров, входящих в него, непосредственно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3.3.18. Принципал гарантирует наличие действующего согласия на обработку персональных данных от Получателя заказа, включающего возможность передачи их третьим лицам с целью исполнения заказа. Состав персональных данных получателя передаваемый Принципалом Агенту включает в себя:</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фамилия имя отчество - для идентификации получателя при выдаче заказа;</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номер мобильного телефона - для информирования получателя о готовности за</w:t>
      </w:r>
      <w:r w:rsidR="00B21ECB">
        <w:rPr>
          <w:rFonts w:ascii="Times New Roman" w:eastAsia="Times New Roman" w:hAnsi="Times New Roman" w:cs="Times New Roman"/>
          <w:sz w:val="24"/>
          <w:szCs w:val="24"/>
        </w:rPr>
        <w:t>каза информационными SMS сообщением</w:t>
      </w:r>
      <w:r w:rsidRPr="008C4601">
        <w:rPr>
          <w:rFonts w:ascii="Times New Roman" w:eastAsia="Times New Roman" w:hAnsi="Times New Roman" w:cs="Times New Roman"/>
          <w:sz w:val="24"/>
          <w:szCs w:val="24"/>
        </w:rPr>
        <w:t>;</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адрес доставки – если Получателю требуется доставка заказа по адресу.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3.3.19. Письменно извещать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3.3.20. Выполнять другие обязанности, которые в соответствии с настоящим Договором или законом возлагаются на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3.3.21. Оплачивать услуги Агента по тарифам, указанным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Принципал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3.4.1. В пределах допустимого контролировать действия Агента в рамках его деятельности по Договору без непосредственного вмешательства в нее.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Принципал и Агент должны соблюдать конфиденциальность информации, полученной одной стороной от другой.</w:t>
      </w: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AF2F13" w:rsidRDefault="00AF2F13"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4. Порядок расчетов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 Размер вознаграждения Агента и порядок его расчета предусмотрен </w:t>
      </w:r>
      <w:r w:rsidR="00ED0276">
        <w:rPr>
          <w:rFonts w:ascii="Times New Roman" w:eastAsia="Times New Roman" w:hAnsi="Times New Roman" w:cs="Times New Roman"/>
          <w:sz w:val="24"/>
          <w:szCs w:val="24"/>
        </w:rPr>
        <w:t xml:space="preserve">Приложении 2 </w:t>
      </w:r>
      <w:r w:rsidRPr="008C4601">
        <w:rPr>
          <w:rFonts w:ascii="Times New Roman" w:eastAsia="Times New Roman" w:hAnsi="Times New Roman" w:cs="Times New Roman"/>
          <w:sz w:val="24"/>
          <w:szCs w:val="24"/>
        </w:rPr>
        <w:t>«Соглашение о размере вознаграждения», 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Агент представляет Принципалу Отчет о ходе исполнения поручения по Договору в следующие сроки:</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 по 15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16 по 30 (31)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 сроки дополнительно согласованные Сторонами, но не реже 1 (одного) раза в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 течение 3 (трех) рабочих дней со дня представления Агентом Отчета о ходе исполнения поручения Принципал подписывает его, либо 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согласованным Сторонами.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w:t>
      </w:r>
      <w:r w:rsidR="006064B0">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Принципалу денежные средства, полученные от Клиента, за вычетом вознаграждения, причитающегося Агенту.</w:t>
      </w:r>
    </w:p>
    <w:p w:rsidR="00F52EE4" w:rsidRDefault="00F52EE4" w:rsidP="00F52EE4">
      <w:pPr>
        <w:pStyle w:val="Default"/>
        <w:jc w:val="both"/>
      </w:pPr>
      <w:r w:rsidRPr="0009423A">
        <w:t>4.5. Аренда склада оплачивается первый и последний месяц сразу, путем авансового начисления, при въезде на склад.</w:t>
      </w:r>
    </w:p>
    <w:p w:rsidR="0009423A" w:rsidRPr="0009423A" w:rsidRDefault="0009423A" w:rsidP="00F52EE4">
      <w:pPr>
        <w:pStyle w:val="Default"/>
        <w:jc w:val="both"/>
      </w:pPr>
    </w:p>
    <w:p w:rsidR="00F52EE4" w:rsidRPr="0009423A" w:rsidRDefault="00F52EE4" w:rsidP="00F52EE4">
      <w:pPr>
        <w:pStyle w:val="Default"/>
        <w:jc w:val="both"/>
      </w:pPr>
      <w:r w:rsidRPr="0009423A">
        <w:t>4.6. В случае, если доставка производилась силами партнеров, Агент перечисляет денежные средства</w:t>
      </w:r>
      <w:r w:rsidR="009E78EE">
        <w:t xml:space="preserve"> на баланс личного кабинета</w:t>
      </w:r>
      <w:r w:rsidRPr="0009423A">
        <w:t xml:space="preserve"> только после того, как с ним расплатился партнер. По вопросам претензионного характера, окончательный ответ, остается за партнером.</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C4601" w:rsidRPr="008C4601">
        <w:rPr>
          <w:rFonts w:ascii="Times New Roman" w:eastAsia="Times New Roman" w:hAnsi="Times New Roman" w:cs="Times New Roman"/>
          <w:sz w:val="24"/>
          <w:szCs w:val="24"/>
        </w:rPr>
        <w:t>. В случае если денежных средств полученных Агентом от Клиента за выданный Заказ недостаточно для оплаты вознаграждения, причитающегося Агенту, Принципалу предъявляется счет на сумму, недостающую для оплаты вознаграждения.</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8C4601" w:rsidRPr="008C4601">
        <w:rPr>
          <w:rFonts w:ascii="Times New Roman" w:eastAsia="Times New Roman" w:hAnsi="Times New Roman" w:cs="Times New Roman"/>
          <w:sz w:val="24"/>
          <w:szCs w:val="24"/>
        </w:rPr>
        <w:t>. Агент несет самостоятельно все издержки, связанные с исполнением обязательств по настоящему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5. Ответственность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5.2. Стороны договорились, что в соответствии со ст. 317.1 гражданского Кодекса РФ проценты по денежным обязательствам не начисляются и не уплачиваются.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5.4. 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составляющих Заказ, о полном фирменном наименовании (наименовании)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 годности и гарантийном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 действующим законодательством РФ. Принципал несет ответственность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5.5. В случае возврата Заказа Получателем, Принципал самостоятельно производит возврат денежных средств за Заказ/Товар Получателю.</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предотвращения. Каждый конкретный случай Стороны обязуются разрешать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5.8. Агент не несет ответственность перед Получателем за возможное несоответствие Товара, вложенного в Заказ Клиента, в случае если Заказ передавался Агенту в индивидуальной упаковке, исключающий доступ к нему Агента и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5.9. Принципал несет ответственность за соблюдение со своей стороны требований действующего законодательства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5.10. За нарушение сроков передачи/перечисления денежных средств, </w:t>
      </w:r>
      <w:r w:rsidR="006E5B28">
        <w:rPr>
          <w:rFonts w:ascii="Times New Roman" w:eastAsia="Times New Roman" w:hAnsi="Times New Roman" w:cs="Times New Roman"/>
          <w:sz w:val="24"/>
          <w:szCs w:val="24"/>
        </w:rPr>
        <w:t>Принципал</w:t>
      </w:r>
      <w:r w:rsidRPr="008C4601">
        <w:rPr>
          <w:rFonts w:ascii="Times New Roman" w:eastAsia="Times New Roman" w:hAnsi="Times New Roman" w:cs="Times New Roman"/>
          <w:sz w:val="24"/>
          <w:szCs w:val="24"/>
        </w:rPr>
        <w:t xml:space="preserve"> уплачивают пени из расчета 0,5% от суммы платежа за каждый день просрочки. Взыскание пени является правом, а не обязанностью Сторон, и осуществляется на основании требования, предоставленного в письменном виде.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наложенных на Агента в связи с несоблюдением Принципалом положений п.п. 3.3.11,3.3.14, 3.3.15, 3.3.16, 5.4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5.12. Агент не несет ответственность за качество, визуальное и иное содержание Заказов, переданных ему Принципалом в целях исполнения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5.13. Агент не несет ответственность за недостачу или повреждение Заказа, если факт вскрытия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расхождения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несоответствие содержимого Заказа договору купли-продажи, заключенному между Принципалом и Получателем.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потребительских свойствах.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персональных данных» и иных нормативных актов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полную и самостоятельную ответственность согласно действующему законодательству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5.18. В случае обращения Получателя в суд с исковыми требованиями в отношении Агента, а также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Принципал обязуется вступить в разбирательство на стороне Агента и урегулировать претензии и/или иски Клиента своими силами и за свой счет.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5.19. В случае если на основании обращения Получателя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судом, государственным органом или контрагентом Агента будет вынесено решение (выставлена претензия), влекущее негативные последствия для Агента/или накладывающее на Агента обязательство по выплате компенсации и/или штрафных санкций, Принципал возмещает Агенту понесенные убытки на основании подтверждающих убытки документов. Если стороны в досудебном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6. Действие непреодолимой силы (форс-мажор)</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действий, забастовок, авиакатастроф, террористических актов, решений правительства или административных органов и т.п., если эти обстоятельства непосредственно повлияли на исполнение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ею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7. Конфиденциальность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7.1. 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8. Разрешение споров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обязательный претензионный порядок разрешения возникших споров. Сторона, получившая от другой Стороны претензию по настоящему Договору, обязана направить ответ на претензию в течение 30 (тридцати) календарных дней со дня получения претензии.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8.2. В случае невозможности разрешения споров и разногласий путем переговоров, они подлежат рассмотрению в Арбитражном суде города Санкт-Петербурга.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8.3. Все вопросы, которые не регламентированы Сторонами в настоящем Договоре, решаются в соответствии с действующим законодательством РФ.</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9. Срок действия и порядок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9.1. Настоящей Договор может быть изменен или прекращен по взаимному соглашению Сторон, совершенному в письменной форме, а также в иных случаях, предусмотренных действующим законодательством РФ и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9.2. Настоящий Договор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9.3. Расторжение Договора не влечет для Сторон прекращения обязательств, возникших до даты его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9.4. Стороны завершают все расчеты в течение 14 (четырнадцати) календарных дней с момента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9.5. Договор вступает в силу с момента акцепта Оферты и действует до 31 декабря текущего года.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9.6. В случае если ни одна из Сторон не изъявит письменно желание расторгнуть Договор не менее чем за 30 (тридцать) календарных дней до момента окончания календарного года, его действие считается пролонгированным на один календарный год, при этом количество таких пролонгаций не ограничено.</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10. Изменение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10.1. Агент оставляет за собой право вносить изменения в текст настоящего Договора в одностороннем порядке, о чём обязуется информировать Принципала путем публикации новой редакции Договора не позднее 14 (четырнадцати) календарных дней до вступления в силу изменений.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10.2. Изменение любых сведений, предусмотренных Офертой, оформляется путем направления Принципалом официального письма с подписью и печатью Принципала, на адрес электронной почты Агента </w:t>
      </w:r>
      <w:hyperlink r:id="rId7" w:history="1">
        <w:r w:rsidR="00541C87" w:rsidRPr="00A931B3">
          <w:rPr>
            <w:rStyle w:val="a4"/>
            <w:rFonts w:ascii="Times New Roman" w:eastAsia="Times New Roman" w:hAnsi="Times New Roman" w:cs="Times New Roman"/>
            <w:sz w:val="24"/>
            <w:szCs w:val="24"/>
            <w:lang w:val="en-US"/>
          </w:rPr>
          <w:t>ticket</w:t>
        </w:r>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zaberi</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tovar</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ru</w:t>
        </w:r>
        <w:proofErr w:type="spellEnd"/>
      </w:hyperlink>
      <w:r w:rsidRPr="008C4601">
        <w:rPr>
          <w:rFonts w:ascii="Times New Roman" w:eastAsia="Times New Roman" w:hAnsi="Times New Roman" w:cs="Times New Roman"/>
          <w:sz w:val="24"/>
          <w:szCs w:val="24"/>
        </w:rPr>
        <w:t xml:space="preserve">, с обязательной пометкой в названии письма «Изменение Договора Публичной Оферты от </w:t>
      </w:r>
      <w:r w:rsidR="00F05432">
        <w:rPr>
          <w:rFonts w:ascii="Times New Roman" w:eastAsia="Times New Roman" w:hAnsi="Times New Roman" w:cs="Times New Roman"/>
          <w:sz w:val="24"/>
          <w:szCs w:val="24"/>
        </w:rPr>
        <w:t>ФИО</w:t>
      </w:r>
      <w:r w:rsidRPr="008C4601">
        <w:rPr>
          <w:rFonts w:ascii="Times New Roman" w:eastAsia="Times New Roman" w:hAnsi="Times New Roman" w:cs="Times New Roman"/>
          <w:sz w:val="24"/>
          <w:szCs w:val="24"/>
        </w:rPr>
        <w:t xml:space="preserve">____/ИП_____», не менее чем за 3 (три) рабочих дня до момента предполагаемого изменения условий </w:t>
      </w:r>
      <w:r w:rsidRPr="008C4601">
        <w:rPr>
          <w:rFonts w:ascii="Times New Roman" w:eastAsia="Times New Roman" w:hAnsi="Times New Roman" w:cs="Times New Roman"/>
          <w:sz w:val="24"/>
          <w:szCs w:val="24"/>
        </w:rPr>
        <w:lastRenderedPageBreak/>
        <w:t>Оферты.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действующие условия Оферты. В противном случае, Оферта продолжает свое действие на прежних (ранее согласованных) условиях до момента их изменения или до момента расторжения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11. Заключительные положения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11.2. Заявление о совершенном акцепте Принципал направляет Агенту в электронном виде (в виде сканированной копии) на адрес</w:t>
      </w:r>
      <w:r w:rsidR="00ED0276">
        <w:rPr>
          <w:rFonts w:ascii="Times New Roman" w:eastAsia="Times New Roman" w:hAnsi="Times New Roman" w:cs="Times New Roman"/>
          <w:sz w:val="24"/>
          <w:szCs w:val="24"/>
        </w:rPr>
        <w:t xml:space="preserve"> </w:t>
      </w:r>
      <w:r w:rsidR="00541C87">
        <w:rPr>
          <w:rFonts w:ascii="Times New Roman" w:eastAsia="Times New Roman" w:hAnsi="Times New Roman" w:cs="Times New Roman"/>
          <w:color w:val="0000FF"/>
          <w:sz w:val="24"/>
          <w:szCs w:val="24"/>
          <w:u w:val="single"/>
          <w:lang w:val="en-US"/>
        </w:rPr>
        <w:t>ticket</w:t>
      </w:r>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zaberi</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tovar</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ru</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11.3. В случае изменения своих: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Договора, Стороны обязаны в срок, не превышающий 5 (пять) рабочих дней уведомить об этом друг друга. Все риски, связанные с таким не уведомлением (в т.ч., несвоевременным уведомлением), лежат на не уведомившей Стороне.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11.4. Все документы, поименованные в тексте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12. Реквизиты</w:t>
      </w:r>
    </w:p>
    <w:p w:rsidR="00625846" w:rsidRPr="007673AF" w:rsidRDefault="00C87864" w:rsidP="00C87864">
      <w:pPr>
        <w:spacing w:before="100" w:beforeAutospacing="1" w:after="100" w:afterAutospacing="1" w:line="240" w:lineRule="auto"/>
        <w:outlineLvl w:val="2"/>
        <w:rPr>
          <w:rFonts w:ascii="Times New Roman" w:hAnsi="Times New Roman" w:cs="Times New Roman"/>
          <w:color w:val="333333"/>
          <w:sz w:val="24"/>
          <w:szCs w:val="24"/>
          <w:shd w:val="clear" w:color="auto" w:fill="FFFFFF"/>
        </w:rPr>
      </w:pPr>
      <w:r w:rsidRPr="007673AF">
        <w:rPr>
          <w:rFonts w:ascii="Times New Roman" w:hAnsi="Times New Roman" w:cs="Times New Roman"/>
          <w:b/>
          <w:bCs/>
          <w:color w:val="333333"/>
          <w:sz w:val="24"/>
          <w:szCs w:val="24"/>
          <w:shd w:val="clear" w:color="auto" w:fill="FFFFFF"/>
        </w:rPr>
        <w:t>ОБЩЕСТВО С ОГРАНИЧЕННОЙ ОТВЕТСТВЕННОСТЬЮ "ЗАБЕРИ-ТОВАР"</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Юридический адрес: 195267, г Санкт-Петербург, проспект Гражданский, дом 118 КОРПУС 1 ЛИТЕР А, ПОМЕЩЕНИЕ 16-Н ОФИС 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ОГРН 1187847168145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ИНН 7804621635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КПП 780401001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ОКВЭД 53.20</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Номер счёта: 40702810932130004869</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Банк: ФИЛИАЛ «САНКТ-ПЕТЕРБУРГСКИЙ» АО «АЛЬФА-БАНК»</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КПП: 780401001</w:t>
      </w:r>
      <w:r w:rsidR="007673AF" w:rsidRPr="007673AF">
        <w:rPr>
          <w:rFonts w:ascii="Times New Roman" w:eastAsia="Times New Roman" w:hAnsi="Times New Roman" w:cs="Times New Roman"/>
          <w:sz w:val="24"/>
          <w:szCs w:val="24"/>
          <w:shd w:val="clear" w:color="auto" w:fill="FFFFFF"/>
        </w:rPr>
        <w:t xml:space="preserve"> ИНН: 7804621635</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БИК: 044030786</w:t>
      </w:r>
    </w:p>
    <w:p w:rsidR="000644D0"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Кор. счёт: 30101810600000000786</w:t>
      </w:r>
    </w:p>
    <w:p w:rsidR="00A660BE" w:rsidRPr="000644D0" w:rsidRDefault="000644D0" w:rsidP="000644D0">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Тел.8(499)393-38-80 Москва, </w:t>
      </w:r>
      <w:r w:rsidRPr="000644D0">
        <w:rPr>
          <w:rFonts w:ascii="Times New Roman" w:hAnsi="Times New Roman"/>
          <w:color w:val="333333"/>
          <w:sz w:val="24"/>
          <w:szCs w:val="24"/>
        </w:rPr>
        <w:t>8(812)956-07-76 Санкт-Петербург</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Генеральный Директор</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__________________ / Михайлова Юлия Александровна /</w:t>
      </w:r>
      <w:r w:rsidR="00C87864" w:rsidRPr="007673AF">
        <w:rPr>
          <w:rFonts w:ascii="Times New Roman" w:hAnsi="Times New Roman" w:cs="Times New Roman"/>
          <w:color w:val="333333"/>
          <w:sz w:val="24"/>
          <w:szCs w:val="24"/>
        </w:rPr>
        <w:br/>
      </w:r>
      <w:r w:rsidR="00C87864" w:rsidRPr="00C87864">
        <w:rPr>
          <w:rFonts w:ascii="Times New Roman" w:hAnsi="Times New Roman" w:cs="Times New Roman"/>
          <w:color w:val="333333"/>
          <w:sz w:val="24"/>
          <w:szCs w:val="24"/>
          <w:shd w:val="clear" w:color="auto" w:fill="FFFFFF"/>
        </w:rPr>
        <w:t>     </w:t>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Приложение №1 «Правила оказания услуг»</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Правила оказания услуг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Правила по заполнению заявки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напрямую зависит качество оказываемых услуг.</w:t>
      </w:r>
      <w:r w:rsidRPr="008C4601">
        <w:rPr>
          <w:rFonts w:ascii="Times New Roman" w:eastAsia="Times New Roman" w:hAnsi="Times New Roman" w:cs="Times New Roman"/>
          <w:sz w:val="24"/>
          <w:szCs w:val="24"/>
        </w:rPr>
        <w:b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r w:rsidRPr="008C4601">
        <w:rPr>
          <w:rFonts w:ascii="Times New Roman" w:eastAsia="Times New Roman" w:hAnsi="Times New Roman" w:cs="Times New Roman"/>
          <w:sz w:val="24"/>
          <w:szCs w:val="24"/>
        </w:rPr>
        <w:br/>
        <w:t xml:space="preserve">Заявка может быть передана Агенту посредством оформления через Программный Интерфейс (API) или через Личный Кабинет (ЛК), причем через личный кабинет может быть добавлена как вручную, так и загружена из excel-файла. В ЛК Заявка создается вручную либо загружается в формате </w:t>
      </w:r>
      <w:proofErr w:type="spellStart"/>
      <w:r w:rsidRPr="008C4601">
        <w:rPr>
          <w:rFonts w:ascii="Times New Roman" w:eastAsia="Times New Roman" w:hAnsi="Times New Roman" w:cs="Times New Roman"/>
          <w:sz w:val="24"/>
          <w:szCs w:val="24"/>
        </w:rPr>
        <w:t>excel</w:t>
      </w:r>
      <w:proofErr w:type="spellEnd"/>
      <w:r w:rsidRPr="008C4601">
        <w:rPr>
          <w:rFonts w:ascii="Times New Roman" w:eastAsia="Times New Roman" w:hAnsi="Times New Roman" w:cs="Times New Roman"/>
          <w:sz w:val="24"/>
          <w:szCs w:val="24"/>
        </w:rPr>
        <w:t>, установленного образца.</w:t>
      </w:r>
      <w:r w:rsidRPr="008C4601">
        <w:rPr>
          <w:rFonts w:ascii="Times New Roman" w:eastAsia="Times New Roman" w:hAnsi="Times New Roman" w:cs="Times New Roman"/>
          <w:sz w:val="24"/>
          <w:szCs w:val="24"/>
        </w:rPr>
        <w:br/>
        <w:t>Загрузка заявок через 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r w:rsidRPr="008C4601">
        <w:rPr>
          <w:rFonts w:ascii="Times New Roman" w:eastAsia="Times New Roman" w:hAnsi="Times New Roman" w:cs="Times New Roman"/>
          <w:sz w:val="24"/>
          <w:szCs w:val="24"/>
        </w:rPr>
        <w:br/>
        <w:t>Загрузка Заявок через ЛК считается успешной, если поданные Заявки отражены в ЛК Принципала на странице раздела «Заказы».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«Услуга»</w:t>
      </w:r>
      <w:r w:rsidRPr="008C4601">
        <w:rPr>
          <w:rFonts w:ascii="Times New Roman" w:eastAsia="Times New Roman" w:hAnsi="Times New Roman" w:cs="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(пункте выдачи), доставить курьером, доставить почтой России и прочее.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«Номер заказа»</w:t>
      </w:r>
      <w:r w:rsidRPr="008C4601">
        <w:rPr>
          <w:rFonts w:ascii="Times New Roman" w:eastAsia="Times New Roman" w:hAnsi="Times New Roman" w:cs="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 другими лицами, участвующими в обслуживании Получателей. Номера должны быть уникальными, без повторов. При этом номер должен оставаться распознаваем техническими систем</w:t>
      </w:r>
      <w:r w:rsidR="00541C87">
        <w:rPr>
          <w:rFonts w:ascii="Times New Roman" w:eastAsia="Times New Roman" w:hAnsi="Times New Roman" w:cs="Times New Roman"/>
          <w:sz w:val="24"/>
          <w:szCs w:val="24"/>
        </w:rPr>
        <w:t>ами (не допустимы:</w:t>
      </w:r>
      <w:r w:rsidRPr="008C4601">
        <w:rPr>
          <w:rFonts w:ascii="Times New Roman" w:eastAsia="Times New Roman" w:hAnsi="Times New Roman" w:cs="Times New Roman"/>
          <w:sz w:val="24"/>
          <w:szCs w:val="24"/>
        </w:rPr>
        <w:t xml:space="preserve"> знаки препинания, полные слова, знаки типа №, #, и т.п.)</w:t>
      </w:r>
    </w:p>
    <w:p w:rsidR="008C4601" w:rsidRPr="008C4601" w:rsidRDefault="00541C87"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«Оценочная стоимость</w:t>
      </w:r>
      <w:r w:rsidR="008C4601" w:rsidRPr="008C4601">
        <w:rPr>
          <w:rFonts w:ascii="Times New Roman" w:eastAsia="Times New Roman" w:hAnsi="Times New Roman" w:cs="Times New Roman"/>
          <w:b/>
          <w:bCs/>
          <w:sz w:val="24"/>
          <w:szCs w:val="24"/>
        </w:rPr>
        <w:t>»</w:t>
      </w:r>
      <w:r w:rsidR="008C4601" w:rsidRPr="008C4601">
        <w:rPr>
          <w:rFonts w:ascii="Times New Roman" w:eastAsia="Times New Roman" w:hAnsi="Times New Roman" w:cs="Times New Roman"/>
          <w:sz w:val="24"/>
          <w:szCs w:val="24"/>
        </w:rPr>
        <w:t xml:space="preserve"> - это стоимость товара, составляющего Заказ. Заполнение данной графы обязательно. В случае если Заказ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возмещения ущерба за Заказ Принципалу будет осуществляться по указанной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«Вес»</w:t>
      </w:r>
      <w:r w:rsidRPr="008C4601">
        <w:rPr>
          <w:rFonts w:ascii="Times New Roman" w:eastAsia="Times New Roman" w:hAnsi="Times New Roman" w:cs="Times New Roman"/>
          <w:sz w:val="24"/>
          <w:szCs w:val="24"/>
        </w:rPr>
        <w:t xml:space="preserve"> - декларируемый Принципалом физический вес заказа, получаемый с данных электронных весов, определяющий стоимость, по которой будет тарифицирована услуга. В случае если будет указан недостоверный вес, Агент оставляет за собой право корректировки тарифа.</w:t>
      </w:r>
    </w:p>
    <w:p w:rsidR="00541C8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w:t>
      </w:r>
      <w:r w:rsidR="00541C87">
        <w:rPr>
          <w:rFonts w:ascii="Times New Roman" w:eastAsia="Times New Roman" w:hAnsi="Times New Roman" w:cs="Times New Roman"/>
          <w:b/>
          <w:bCs/>
          <w:sz w:val="24"/>
          <w:szCs w:val="24"/>
        </w:rPr>
        <w:t>Сумма к получению</w:t>
      </w:r>
      <w:r w:rsidRPr="008C4601">
        <w:rPr>
          <w:rFonts w:ascii="Times New Roman" w:eastAsia="Times New Roman" w:hAnsi="Times New Roman" w:cs="Times New Roman"/>
          <w:b/>
          <w:bCs/>
          <w:sz w:val="24"/>
          <w:szCs w:val="24"/>
        </w:rPr>
        <w:t>»</w:t>
      </w:r>
      <w:r w:rsidRPr="008C4601">
        <w:rPr>
          <w:rFonts w:ascii="Times New Roman" w:eastAsia="Times New Roman" w:hAnsi="Times New Roman" w:cs="Times New Roman"/>
          <w:sz w:val="24"/>
          <w:szCs w:val="24"/>
        </w:rPr>
        <w:t xml:space="preserve"> - поле, позволяющее передать информацию о том, что това</w:t>
      </w:r>
      <w:r w:rsidR="00541C87">
        <w:rPr>
          <w:rFonts w:ascii="Times New Roman" w:eastAsia="Times New Roman" w:hAnsi="Times New Roman" w:cs="Times New Roman"/>
          <w:sz w:val="24"/>
          <w:szCs w:val="24"/>
        </w:rPr>
        <w:t>р, составляющий заказ, должен быть</w:t>
      </w:r>
      <w:r w:rsidRPr="008C4601">
        <w:rPr>
          <w:rFonts w:ascii="Times New Roman" w:eastAsia="Times New Roman" w:hAnsi="Times New Roman" w:cs="Times New Roman"/>
          <w:sz w:val="24"/>
          <w:szCs w:val="24"/>
        </w:rPr>
        <w:t xml:space="preserve"> оплачен получателем.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«Город»</w:t>
      </w:r>
      <w:r w:rsidRPr="008C4601">
        <w:rPr>
          <w:rFonts w:ascii="Times New Roman" w:eastAsia="Times New Roman" w:hAnsi="Times New Roman" w:cs="Times New Roman"/>
          <w:sz w:val="24"/>
          <w:szCs w:val="24"/>
        </w:rPr>
        <w:t xml:space="preserve"> - наименование населенного пункта, где находится Получатель заказа.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«Адрес доставки»</w:t>
      </w:r>
      <w:r w:rsidRPr="008C4601">
        <w:rPr>
          <w:rFonts w:ascii="Times New Roman" w:eastAsia="Times New Roman" w:hAnsi="Times New Roman" w:cs="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 графе «Город».</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lastRenderedPageBreak/>
        <w:t>«Телефон»</w:t>
      </w:r>
      <w:r w:rsidRPr="008C4601">
        <w:rPr>
          <w:rFonts w:ascii="Times New Roman" w:eastAsia="Times New Roman" w:hAnsi="Times New Roman" w:cs="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sidRPr="008C4601">
        <w:rPr>
          <w:rFonts w:ascii="Times New Roman" w:eastAsia="Times New Roman" w:hAnsi="Times New Roman" w:cs="Times New Roman"/>
          <w:sz w:val="24"/>
          <w:szCs w:val="24"/>
        </w:rPr>
        <w:t>ХХ</w:t>
      </w:r>
      <w:proofErr w:type="spellEnd"/>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«ФИО клиента»</w:t>
      </w:r>
      <w:r w:rsidRPr="008C4601">
        <w:rPr>
          <w:rFonts w:ascii="Times New Roman" w:eastAsia="Times New Roman" w:hAnsi="Times New Roman" w:cs="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Получателя с документом, удостоверяющим личность лица осуществляющего получение заказа.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Хранение, выдача,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Товар/Заказ Принципала, передаваемый Агенту для хранения и последующей выдачи или доставки, должен быть в соответствующей упаковке:</w:t>
      </w:r>
      <w:r w:rsidRPr="008C4601">
        <w:rPr>
          <w:rFonts w:ascii="Times New Roman" w:eastAsia="Times New Roman" w:hAnsi="Times New Roman" w:cs="Times New Roman"/>
          <w:sz w:val="24"/>
          <w:szCs w:val="24"/>
        </w:rPr>
        <w:br/>
        <w:t>а) обеспечивающей его сохранность на протяжении всего срока его обработки Агентом, в том числе во время его транспортировки с учетом погрузочно-разгрузочных работ,</w:t>
      </w:r>
      <w:r w:rsidRPr="008C4601">
        <w:rPr>
          <w:rFonts w:ascii="Times New Roman" w:eastAsia="Times New Roman" w:hAnsi="Times New Roman" w:cs="Times New Roman"/>
          <w:sz w:val="24"/>
          <w:szCs w:val="24"/>
        </w:rPr>
        <w:br/>
        <w:t>б) исключающей свободный доступ к содержимому Заказа без нарушения целостности его наружной упаковки,</w:t>
      </w:r>
      <w:r w:rsidRPr="008C4601">
        <w:rPr>
          <w:rFonts w:ascii="Times New Roman" w:eastAsia="Times New Roman" w:hAnsi="Times New Roman" w:cs="Times New Roman"/>
          <w:sz w:val="24"/>
          <w:szCs w:val="24"/>
        </w:rPr>
        <w:br/>
        <w:t>в) защищающей Заказ от повреждения и загрязнения,</w:t>
      </w:r>
      <w:r w:rsidRPr="008C4601">
        <w:rPr>
          <w:rFonts w:ascii="Times New Roman" w:eastAsia="Times New Roman" w:hAnsi="Times New Roman" w:cs="Times New Roman"/>
          <w:sz w:val="24"/>
          <w:szCs w:val="24"/>
        </w:rPr>
        <w:br/>
        <w:t>г) обеспечивающей защиту Товаров/Заказов других Принципалов, одновременно находящихся у Агента, или оборудования Агента от возможных повреждений и загрязнений, вызванных повреждением заказа Принципала,</w:t>
      </w:r>
      <w:r w:rsidRPr="008C4601">
        <w:rPr>
          <w:rFonts w:ascii="Times New Roman" w:eastAsia="Times New Roman" w:hAnsi="Times New Roman" w:cs="Times New Roman"/>
          <w:sz w:val="24"/>
          <w:szCs w:val="24"/>
        </w:rPr>
        <w:br/>
        <w:t xml:space="preserve">д) при необходимости на упаковку Заказа должны быть нанесены предупреждающие обозначения - знак хрупкости и/или другие манипуляционные знаки, указывающие на способ обращения с отправлением.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 Агент вправе отказывать в приемке либо транспортировке отправлений, несущих опасность для Заказов других Принципалов.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вложения. Коробки, емкости и т.п. должны быть прочными, с амортизирующим материалом, для защиты от ударов, трения и тряски в пути (смятая бумага, ветошь, пузырчатая пленка и т.п.). Отдельные вложения, сложенные в коробки, пакеты и т.п., должны перекладываться разделителями - картонными листами, пенопластом и т.п. Предметы внутри коробок должны быть зафиксированы прокладочными материалами, во избежание переворачивания, и изолированы друг от друга.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 Принципал не может передавать Агенту следующие Товары: скоропортящиеся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 другие опасные вещества; драгоценности; а также иные Товары, запрещенные к пересылке в сфере дистанционной торговли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 Максимальный срок хранения одного переданного или сформированного Заказа в Пункте выдачи не должен превышать 7 (семи) календарных дней.</w:t>
      </w:r>
    </w:p>
    <w:p w:rsidR="00A85906"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 Максимальный вес одного Заказа или Товара не должен прев</w:t>
      </w:r>
      <w:r w:rsidR="004A72A2">
        <w:rPr>
          <w:rFonts w:ascii="Times New Roman" w:eastAsia="Times New Roman" w:hAnsi="Times New Roman" w:cs="Times New Roman"/>
          <w:sz w:val="24"/>
          <w:szCs w:val="24"/>
        </w:rPr>
        <w:t>ышать вес 20 (д</w:t>
      </w:r>
      <w:r w:rsidR="00A85906">
        <w:rPr>
          <w:rFonts w:ascii="Times New Roman" w:eastAsia="Times New Roman" w:hAnsi="Times New Roman" w:cs="Times New Roman"/>
          <w:sz w:val="24"/>
          <w:szCs w:val="24"/>
        </w:rPr>
        <w:t>вадцать</w:t>
      </w:r>
      <w:r w:rsidR="004A72A2">
        <w:rPr>
          <w:rFonts w:ascii="Times New Roman" w:eastAsia="Times New Roman" w:hAnsi="Times New Roman" w:cs="Times New Roman"/>
          <w:sz w:val="24"/>
          <w:szCs w:val="24"/>
        </w:rPr>
        <w:t xml:space="preserve">) килограмм для </w:t>
      </w:r>
      <w:r w:rsidR="00A85906">
        <w:rPr>
          <w:rFonts w:ascii="Times New Roman" w:eastAsia="Times New Roman" w:hAnsi="Times New Roman" w:cs="Times New Roman"/>
          <w:sz w:val="24"/>
          <w:szCs w:val="24"/>
        </w:rPr>
        <w:t>доставки внутри сети Забери-Товар.</w:t>
      </w:r>
      <w:r w:rsidR="004A72A2">
        <w:rPr>
          <w:rFonts w:ascii="Times New Roman" w:eastAsia="Times New Roman" w:hAnsi="Times New Roman" w:cs="Times New Roman"/>
          <w:sz w:val="24"/>
          <w:szCs w:val="24"/>
        </w:rPr>
        <w:t xml:space="preserve"> </w:t>
      </w:r>
      <w:r w:rsidR="00A85906" w:rsidRPr="008C4601">
        <w:rPr>
          <w:rFonts w:ascii="Times New Roman" w:eastAsia="Times New Roman" w:hAnsi="Times New Roman" w:cs="Times New Roman"/>
          <w:sz w:val="24"/>
          <w:szCs w:val="24"/>
        </w:rPr>
        <w:t>Максимальный вес одного Заказа или Товара не должен прев</w:t>
      </w:r>
      <w:r w:rsidR="00A85906">
        <w:rPr>
          <w:rFonts w:ascii="Times New Roman" w:eastAsia="Times New Roman" w:hAnsi="Times New Roman" w:cs="Times New Roman"/>
          <w:sz w:val="24"/>
          <w:szCs w:val="24"/>
        </w:rPr>
        <w:t>ышать вес 10 (десять) килограмм для доставки через партнеров.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2.7. Максимальные габариты одного Заказа или Товара не должны превышать по сум</w:t>
      </w:r>
      <w:r w:rsidR="006B1DF4">
        <w:rPr>
          <w:rFonts w:ascii="Times New Roman" w:eastAsia="Times New Roman" w:hAnsi="Times New Roman" w:cs="Times New Roman"/>
          <w:sz w:val="24"/>
          <w:szCs w:val="24"/>
        </w:rPr>
        <w:t>ме трех измерений 180 (ста восьмидесяти</w:t>
      </w:r>
      <w:r w:rsidRPr="008C4601">
        <w:rPr>
          <w:rFonts w:ascii="Times New Roman" w:eastAsia="Times New Roman" w:hAnsi="Times New Roman" w:cs="Times New Roman"/>
          <w:sz w:val="24"/>
          <w:szCs w:val="24"/>
        </w:rPr>
        <w:t>) сантиметров (высота + ширина + длина) и при условии, что одна из сто</w:t>
      </w:r>
      <w:r w:rsidR="006B1DF4">
        <w:rPr>
          <w:rFonts w:ascii="Times New Roman" w:eastAsia="Times New Roman" w:hAnsi="Times New Roman" w:cs="Times New Roman"/>
          <w:sz w:val="24"/>
          <w:szCs w:val="24"/>
        </w:rPr>
        <w:t>рон не должна превышать более 11</w:t>
      </w:r>
      <w:r w:rsidRPr="008C4601">
        <w:rPr>
          <w:rFonts w:ascii="Times New Roman" w:eastAsia="Times New Roman" w:hAnsi="Times New Roman" w:cs="Times New Roman"/>
          <w:sz w:val="24"/>
          <w:szCs w:val="24"/>
        </w:rPr>
        <w:t>0 (ста</w:t>
      </w:r>
      <w:r w:rsidR="006B1DF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сантиметров.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2.9. Если габариты и вес передаваемого Товара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возможности приема такого заказа Агентом. Размещение на дополнительных местах оговаривается и оплачивается дополнительно, по взаимному согласию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2.10. Принятые отправления на складе Агента могут проходить контрольный замер параметров, влияющих на формирование тарифа за их доставку. В случае, если расчеты на основе объемного веса или коэффициент плотности отправления превышают расчеты по физическому весу заказа, а </w:t>
      </w:r>
      <w:proofErr w:type="gramStart"/>
      <w:r w:rsidRPr="008C4601">
        <w:rPr>
          <w:rFonts w:ascii="Times New Roman" w:eastAsia="Times New Roman" w:hAnsi="Times New Roman" w:cs="Times New Roman"/>
          <w:sz w:val="24"/>
          <w:szCs w:val="24"/>
        </w:rPr>
        <w:t>так же</w:t>
      </w:r>
      <w:proofErr w:type="gramEnd"/>
      <w:r w:rsidRPr="008C4601">
        <w:rPr>
          <w:rFonts w:ascii="Times New Roman" w:eastAsia="Times New Roman" w:hAnsi="Times New Roman" w:cs="Times New Roman"/>
          <w:sz w:val="24"/>
          <w:szCs w:val="24"/>
        </w:rPr>
        <w:t>,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фактическими показателями.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Агент может отказать в размещении Товара/Заказа Принципала в случае отсутствия у Агента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Агент несет ответственность за сохранность Товаров и Заказов Принципала с момента их поступления на склад Агента до момента выдачи/доставки их Получателю Принципала.</w:t>
      </w:r>
    </w:p>
    <w:p w:rsidR="008C4601" w:rsidRPr="008C4601" w:rsidRDefault="008C4601" w:rsidP="008C4601">
      <w:pPr>
        <w:spacing w:before="100" w:beforeAutospacing="1"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Заказ обязательно должен иметь маркировку (</w:t>
      </w:r>
      <w:proofErr w:type="spellStart"/>
      <w:r w:rsidRPr="008C4601">
        <w:rPr>
          <w:rFonts w:ascii="Times New Roman" w:eastAsia="Times New Roman" w:hAnsi="Times New Roman" w:cs="Times New Roman"/>
          <w:sz w:val="24"/>
          <w:szCs w:val="24"/>
        </w:rPr>
        <w:t>этикетировку</w:t>
      </w:r>
      <w:proofErr w:type="spellEnd"/>
      <w:r w:rsidRPr="008C4601">
        <w:rPr>
          <w:rFonts w:ascii="Times New Roman" w:eastAsia="Times New Roman" w:hAnsi="Times New Roman" w:cs="Times New Roman"/>
          <w:sz w:val="24"/>
          <w:szCs w:val="24"/>
        </w:rPr>
        <w:t xml:space="preserve"> - Рис. №1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 xml:space="preserve"> Договора) и упаковку по стандартам Агента, согласно п.п.2.1, 2.3. </w:t>
      </w:r>
      <w:r w:rsidR="00ED0276">
        <w:rPr>
          <w:rFonts w:ascii="Times New Roman" w:eastAsia="Times New Roman" w:hAnsi="Times New Roman" w:cs="Times New Roman"/>
          <w:sz w:val="24"/>
          <w:szCs w:val="24"/>
        </w:rPr>
        <w:t xml:space="preserve">Приложении 1 </w:t>
      </w:r>
      <w:r w:rsidRPr="008C4601">
        <w:rPr>
          <w:rFonts w:ascii="Times New Roman" w:eastAsia="Times New Roman" w:hAnsi="Times New Roman" w:cs="Times New Roman"/>
          <w:sz w:val="24"/>
          <w:szCs w:val="24"/>
        </w:rPr>
        <w:t>Договора.</w:t>
      </w:r>
      <w:r w:rsidRPr="008C4601">
        <w:rPr>
          <w:rFonts w:ascii="Times New Roman" w:eastAsia="Times New Roman" w:hAnsi="Times New Roman" w:cs="Times New Roman"/>
          <w:sz w:val="24"/>
          <w:szCs w:val="24"/>
        </w:rPr>
        <w:br/>
        <w:t xml:space="preserve">Если Принципал регистрирует Заказы в информационной системе Агента, то такая маркировка (кодировка) автоматически присваивается Заказу при его формировании </w:t>
      </w:r>
      <w:proofErr w:type="gramStart"/>
      <w:r w:rsidRPr="008C4601">
        <w:rPr>
          <w:rFonts w:ascii="Times New Roman" w:eastAsia="Times New Roman" w:hAnsi="Times New Roman" w:cs="Times New Roman"/>
          <w:sz w:val="24"/>
          <w:szCs w:val="24"/>
        </w:rPr>
        <w:t>Принципалом</w:t>
      </w:r>
      <w:proofErr w:type="gramEnd"/>
      <w:r w:rsidRPr="008C4601">
        <w:rPr>
          <w:rFonts w:ascii="Times New Roman" w:eastAsia="Times New Roman" w:hAnsi="Times New Roman" w:cs="Times New Roman"/>
          <w:sz w:val="24"/>
          <w:szCs w:val="24"/>
        </w:rPr>
        <w:t xml:space="preserve">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Рис. №1 Пример маркировки (</w:t>
      </w:r>
      <w:proofErr w:type="spellStart"/>
      <w:r w:rsidRPr="008C4601">
        <w:rPr>
          <w:rFonts w:ascii="Times New Roman" w:eastAsia="Times New Roman" w:hAnsi="Times New Roman" w:cs="Times New Roman"/>
          <w:sz w:val="24"/>
          <w:szCs w:val="24"/>
        </w:rPr>
        <w:t>этикировки</w:t>
      </w:r>
      <w:proofErr w:type="spellEnd"/>
      <w:r w:rsidRPr="008C4601">
        <w:rPr>
          <w:rFonts w:ascii="Times New Roman" w:eastAsia="Times New Roman" w:hAnsi="Times New Roman" w:cs="Times New Roman"/>
          <w:sz w:val="24"/>
          <w:szCs w:val="24"/>
        </w:rPr>
        <w:t>) Заказа</w:t>
      </w:r>
    </w:p>
    <w:p w:rsidR="008C4601" w:rsidRPr="008C4601" w:rsidRDefault="006B1DF4"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64050" cy="314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4050" cy="3149600"/>
                    </a:xfrm>
                    <a:prstGeom prst="rect">
                      <a:avLst/>
                    </a:prstGeom>
                    <a:noFill/>
                    <a:ln w="9525">
                      <a:noFill/>
                      <a:miter lim="800000"/>
                      <a:headEnd/>
                      <a:tailEnd/>
                    </a:ln>
                  </pic:spPr>
                </pic:pic>
              </a:graphicData>
            </a:graphic>
          </wp:inline>
        </w:drawing>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4</w:t>
      </w:r>
      <w:r w:rsidR="008C4601" w:rsidRPr="008C4601">
        <w:rPr>
          <w:rFonts w:ascii="Times New Roman" w:eastAsia="Times New Roman" w:hAnsi="Times New Roman" w:cs="Times New Roman"/>
          <w:sz w:val="24"/>
          <w:szCs w:val="24"/>
        </w:rPr>
        <w:t>. Этикетка должна быть в обязательном порядке нанесена в единичном экземпляре Штрих код и информация на этикетке должны быть пропечатаны четко, без размытей и пропусков. Агент в праве не принимать Заказы с нечитаемой этикеткой, либо отсутствующей этикеткой.</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5</w:t>
      </w:r>
      <w:r w:rsidR="008C4601" w:rsidRPr="008C4601">
        <w:rPr>
          <w:rFonts w:ascii="Times New Roman" w:eastAsia="Times New Roman" w:hAnsi="Times New Roman" w:cs="Times New Roman"/>
          <w:sz w:val="24"/>
          <w:szCs w:val="24"/>
        </w:rPr>
        <w:t xml:space="preserve">. Прием заказов у Принципала осуществляется Уполномоченным Представителем Агента в Пунктах выдачи Агента или на распределительном складе Агента, указанных в </w:t>
      </w:r>
      <w:r w:rsidR="00ED0276">
        <w:rPr>
          <w:rFonts w:ascii="Times New Roman" w:eastAsia="Times New Roman" w:hAnsi="Times New Roman" w:cs="Times New Roman"/>
          <w:sz w:val="24"/>
          <w:szCs w:val="24"/>
        </w:rPr>
        <w:t xml:space="preserve">Приложении 6 </w:t>
      </w:r>
      <w:r w:rsidR="008C4601" w:rsidRPr="008C4601">
        <w:rPr>
          <w:rFonts w:ascii="Times New Roman" w:eastAsia="Times New Roman" w:hAnsi="Times New Roman" w:cs="Times New Roman"/>
          <w:sz w:val="24"/>
          <w:szCs w:val="24"/>
        </w:rPr>
        <w:t>настоящего Договора, от Уполномоченного представителя Принципала по количеству Заказов,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о чем ставится подпись Уполномоченного представителя Принципала. Акт приема-передачи оформляется подписью Уполномоченных Представителей Агента и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Погрузка/разгрузка Заказов осуществляется силами и за счет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9</w:t>
      </w:r>
      <w:r w:rsidR="008C4601" w:rsidRPr="008C4601">
        <w:rPr>
          <w:rFonts w:ascii="Times New Roman" w:eastAsia="Times New Roman" w:hAnsi="Times New Roman" w:cs="Times New Roman"/>
          <w:sz w:val="24"/>
          <w:szCs w:val="24"/>
        </w:rPr>
        <w:t>. Выдача на Пункте выдачи заказа/по адресу доставки Получателю предоплаченного Заказа (наложенный платеж равен нулю) осуществляется в следующем порядке:</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права или военный билет);</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составить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Получатель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работник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Выдача на Пункте выдачи Получателю Заказа, за который оплата Клиентом не произведена, осуществляется в следующем порядке:</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идентификация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составляется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Клиент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 отсутствии расхождений, Заказ оплачивается Клиентом;</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2.20. При курьерском способе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Доставка осуществляется в течение сроков указанных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 со дня поступления Заказа на склад Агента;</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Агент/Субагент осуществляет предварительный телефонный контакт с Получателем для согласования параметров доставки (адрес, время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Принципала уточнения контактных данных Получателя;</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 доставки не может быть согласован с Получателем по причинам: некорректный номер телефона Получателя,</w:t>
      </w:r>
      <w:r w:rsidR="00701C6C">
        <w:rPr>
          <w:rFonts w:ascii="Times New Roman" w:eastAsia="Times New Roman" w:hAnsi="Times New Roman" w:cs="Times New Roman"/>
          <w:sz w:val="24"/>
          <w:szCs w:val="24"/>
        </w:rPr>
        <w:t xml:space="preserve"> телефон не отвечает в течение </w:t>
      </w:r>
      <w:r w:rsidR="00701C6C" w:rsidRPr="00701C6C">
        <w:rPr>
          <w:rFonts w:ascii="Times New Roman" w:eastAsia="Times New Roman" w:hAnsi="Times New Roman" w:cs="Times New Roman"/>
          <w:sz w:val="24"/>
          <w:szCs w:val="24"/>
        </w:rPr>
        <w:t>3</w:t>
      </w:r>
      <w:r w:rsidR="00701C6C">
        <w:rPr>
          <w:rFonts w:ascii="Times New Roman" w:eastAsia="Times New Roman" w:hAnsi="Times New Roman" w:cs="Times New Roman"/>
          <w:sz w:val="24"/>
          <w:szCs w:val="24"/>
        </w:rPr>
        <w:t xml:space="preserve"> (тре</w:t>
      </w:r>
      <w:r w:rsidRPr="008C4601">
        <w:rPr>
          <w:rFonts w:ascii="Times New Roman" w:eastAsia="Times New Roman" w:hAnsi="Times New Roman" w:cs="Times New Roman"/>
          <w:sz w:val="24"/>
          <w:szCs w:val="24"/>
        </w:rPr>
        <w:t>х) дней, Получатель отказался от заказа, то заказ считается невостребованным и возвращается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Возврат невостребованных заказов:</w:t>
      </w:r>
    </w:p>
    <w:p w:rsidR="008C4601" w:rsidRPr="008C4601" w:rsidRDefault="008C4601" w:rsidP="008C46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Агент передает невостребованные заказы Уполномоченному Представителю Принципала по Акту приема-передачи согласно </w:t>
      </w:r>
      <w:r w:rsidR="00ED0276">
        <w:rPr>
          <w:rFonts w:ascii="Times New Roman" w:eastAsia="Times New Roman" w:hAnsi="Times New Roman" w:cs="Times New Roman"/>
          <w:sz w:val="24"/>
          <w:szCs w:val="24"/>
        </w:rPr>
        <w:t xml:space="preserve">Приложении 5 </w:t>
      </w:r>
      <w:r w:rsidRPr="008C4601">
        <w:rPr>
          <w:rFonts w:ascii="Times New Roman" w:eastAsia="Times New Roman" w:hAnsi="Times New Roman" w:cs="Times New Roman"/>
          <w:sz w:val="24"/>
          <w:szCs w:val="24"/>
        </w:rPr>
        <w:t>настоящего Договора. Уполномоченный Представитель Принципала должен иметь доверенность на получение таких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2.21.1. В случае наличия расхождений между количеством заказов, пересчитанным Уполномоченным представителями указанным в Акте приема-передачи:</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больше, то лишний Заказ возвращается Уполномоченному Представителю Агента;</w:t>
      </w:r>
    </w:p>
    <w:p w:rsidR="00931854"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меньше, недостающая позиция вычеркивается из Акта приема-передачи и заверяется подписью с расшифровкой Уполномоченного Представителя Принципала, печатью и подписью с расшифровкой Уполномоченного Представителя Агента.</w:t>
      </w:r>
    </w:p>
    <w:p w:rsidR="00931854" w:rsidRDefault="00931854" w:rsidP="0071531D">
      <w:pPr>
        <w:spacing w:before="100" w:beforeAutospacing="1" w:after="100" w:afterAutospacing="1" w:line="240" w:lineRule="auto"/>
        <w:ind w:left="720"/>
        <w:rPr>
          <w:rFonts w:ascii="Times New Roman" w:eastAsia="Times New Roman" w:hAnsi="Times New Roman" w:cs="Times New Roman"/>
          <w:sz w:val="24"/>
          <w:szCs w:val="24"/>
        </w:rPr>
      </w:pPr>
    </w:p>
    <w:p w:rsidR="00931854" w:rsidRPr="0071531D" w:rsidRDefault="00931854" w:rsidP="0071531D">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w:t>
      </w:r>
      <w:r w:rsidR="0071531D">
        <w:rPr>
          <w:rFonts w:ascii="Times New Roman" w:eastAsia="Times New Roman" w:hAnsi="Times New Roman" w:cs="Times New Roman"/>
          <w:sz w:val="24"/>
          <w:szCs w:val="24"/>
        </w:rPr>
        <w:t xml:space="preserve">. </w:t>
      </w:r>
      <w:r w:rsidR="0071531D" w:rsidRPr="008C4601">
        <w:rPr>
          <w:rFonts w:ascii="Times New Roman" w:eastAsia="Times New Roman" w:hAnsi="Times New Roman" w:cs="Times New Roman"/>
          <w:sz w:val="24"/>
          <w:szCs w:val="24"/>
        </w:rPr>
        <w:t xml:space="preserve">Прием заказов у Принципала </w:t>
      </w:r>
      <w:r w:rsidR="0071531D">
        <w:rPr>
          <w:rFonts w:ascii="Times New Roman" w:eastAsia="Times New Roman" w:hAnsi="Times New Roman" w:cs="Times New Roman"/>
          <w:sz w:val="24"/>
          <w:szCs w:val="24"/>
        </w:rPr>
        <w:t>пред</w:t>
      </w:r>
      <w:r w:rsidR="00E2146B">
        <w:rPr>
          <w:rFonts w:ascii="Times New Roman" w:eastAsia="Times New Roman" w:hAnsi="Times New Roman" w:cs="Times New Roman"/>
          <w:sz w:val="24"/>
          <w:szCs w:val="24"/>
        </w:rPr>
        <w:t xml:space="preserve">назначенных для передачи в СДЭК, </w:t>
      </w:r>
      <w:r w:rsidR="0071531D" w:rsidRPr="008C4601">
        <w:rPr>
          <w:rFonts w:ascii="Times New Roman" w:eastAsia="Times New Roman" w:hAnsi="Times New Roman" w:cs="Times New Roman"/>
          <w:sz w:val="24"/>
          <w:szCs w:val="24"/>
        </w:rPr>
        <w:t>осуществляется</w:t>
      </w:r>
      <w:r w:rsidR="0071531D">
        <w:rPr>
          <w:rFonts w:ascii="Times New Roman" w:eastAsia="Times New Roman" w:hAnsi="Times New Roman" w:cs="Times New Roman"/>
          <w:sz w:val="24"/>
          <w:szCs w:val="24"/>
        </w:rPr>
        <w:t xml:space="preserve"> только с прикрепленными накладными СДЭК к заказу.</w:t>
      </w:r>
      <w:bookmarkStart w:id="0" w:name="_GoBack"/>
      <w:bookmarkEnd w:id="0"/>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Витрина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Витрина – это частично 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потенциальному Клиенту.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По взаимному согласованию Агент оказывает Принципалу услуги по оформлению Витрины с выставочными образцами Товара.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w:t>
      </w:r>
      <w:r w:rsidR="008C4601" w:rsidRPr="008C4601">
        <w:rPr>
          <w:rFonts w:ascii="Times New Roman" w:eastAsia="Times New Roman" w:hAnsi="Times New Roman" w:cs="Times New Roman"/>
          <w:sz w:val="24"/>
          <w:szCs w:val="24"/>
        </w:rPr>
        <w:t xml:space="preserve"> оформляет Витрину</w:t>
      </w:r>
      <w:r>
        <w:rPr>
          <w:rFonts w:ascii="Times New Roman" w:eastAsia="Times New Roman" w:hAnsi="Times New Roman" w:cs="Times New Roman"/>
          <w:sz w:val="24"/>
          <w:szCs w:val="24"/>
        </w:rPr>
        <w:t xml:space="preserve"> только в присутствии Агента</w:t>
      </w:r>
      <w:r w:rsidR="008C4601"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Выставочные образцы Товара для размещения не должны пр</w:t>
      </w:r>
      <w:r w:rsidR="00701C6C">
        <w:rPr>
          <w:rFonts w:ascii="Times New Roman" w:eastAsia="Times New Roman" w:hAnsi="Times New Roman" w:cs="Times New Roman"/>
          <w:sz w:val="24"/>
          <w:szCs w:val="24"/>
        </w:rPr>
        <w:t>евышать следующие габариты: 0,35</w:t>
      </w:r>
      <w:r w:rsidRPr="008C4601">
        <w:rPr>
          <w:rFonts w:ascii="Times New Roman" w:eastAsia="Times New Roman" w:hAnsi="Times New Roman" w:cs="Times New Roman"/>
          <w:sz w:val="24"/>
          <w:szCs w:val="24"/>
        </w:rPr>
        <w:t>*0,8</w:t>
      </w:r>
      <w:r w:rsidR="00701C6C">
        <w:rPr>
          <w:rFonts w:ascii="Times New Roman" w:eastAsia="Times New Roman" w:hAnsi="Times New Roman" w:cs="Times New Roman"/>
          <w:sz w:val="24"/>
          <w:szCs w:val="24"/>
        </w:rPr>
        <w:t>0*0,38</w:t>
      </w:r>
      <w:r w:rsidRPr="008C4601">
        <w:rPr>
          <w:rFonts w:ascii="Times New Roman" w:eastAsia="Times New Roman" w:hAnsi="Times New Roman" w:cs="Times New Roman"/>
          <w:sz w:val="24"/>
          <w:szCs w:val="24"/>
        </w:rPr>
        <w:t xml:space="preserve"> метра (Высота*Ширина*Глубина).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3.6. Возврат Принципалу товара, представленного на витрине, по окончанию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задолженности по оплате услуг Агента.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4. Складское хранение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 Прием товара от Принципала на склад</w:t>
      </w:r>
    </w:p>
    <w:p w:rsidR="00EE7DE2"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4.1.1.Товар принимае</w:t>
      </w:r>
      <w:r w:rsidR="00701C6C">
        <w:rPr>
          <w:rFonts w:ascii="Times New Roman" w:eastAsia="Times New Roman" w:hAnsi="Times New Roman" w:cs="Times New Roman"/>
          <w:sz w:val="24"/>
          <w:szCs w:val="24"/>
        </w:rPr>
        <w:t xml:space="preserve">тся по адресу: </w:t>
      </w:r>
    </w:p>
    <w:p w:rsidR="008C4601" w:rsidRDefault="00EE7DE2"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Санкт-Петербург:</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пр.Энгельса, д.124, к.1, 3 вход, секци</w:t>
      </w:r>
      <w:r w:rsidR="00EE7DE2">
        <w:rPr>
          <w:rFonts w:ascii="Arial" w:hAnsi="Arial" w:cs="Arial"/>
          <w:color w:val="152635"/>
          <w:sz w:val="16"/>
          <w:szCs w:val="16"/>
        </w:rPr>
        <w:t xml:space="preserve">я 2-34,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 т. 8(812)</w:t>
      </w:r>
      <w:r>
        <w:rPr>
          <w:rFonts w:ascii="Arial" w:hAnsi="Arial" w:cs="Arial"/>
          <w:color w:val="152635"/>
          <w:sz w:val="16"/>
          <w:szCs w:val="16"/>
        </w:rPr>
        <w:t>926-79-18</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пр.</w:t>
      </w:r>
      <w:r w:rsidR="00DE0F66">
        <w:rPr>
          <w:rFonts w:ascii="Arial" w:hAnsi="Arial" w:cs="Arial"/>
          <w:color w:val="152635"/>
          <w:sz w:val="16"/>
          <w:szCs w:val="16"/>
        </w:rPr>
        <w:t xml:space="preserve"> </w:t>
      </w:r>
      <w:r>
        <w:rPr>
          <w:rFonts w:ascii="Arial" w:hAnsi="Arial" w:cs="Arial"/>
          <w:color w:val="152635"/>
          <w:sz w:val="16"/>
          <w:szCs w:val="16"/>
        </w:rPr>
        <w:t xml:space="preserve">Ленинский,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ул.</w:t>
      </w:r>
      <w:r w:rsidR="00DE0F66">
        <w:rPr>
          <w:rFonts w:ascii="Arial" w:hAnsi="Arial" w:cs="Arial"/>
          <w:color w:val="152635"/>
          <w:sz w:val="16"/>
          <w:szCs w:val="16"/>
        </w:rPr>
        <w:t xml:space="preserve"> </w:t>
      </w:r>
      <w:r>
        <w:rPr>
          <w:rFonts w:ascii="Arial" w:hAnsi="Arial" w:cs="Arial"/>
          <w:color w:val="152635"/>
          <w:sz w:val="16"/>
          <w:szCs w:val="16"/>
        </w:rPr>
        <w:t>Коллонтай,</w:t>
      </w:r>
      <w:r w:rsidR="00DE0F66">
        <w:rPr>
          <w:rFonts w:ascii="Arial" w:hAnsi="Arial" w:cs="Arial"/>
          <w:color w:val="152635"/>
          <w:sz w:val="16"/>
          <w:szCs w:val="16"/>
        </w:rPr>
        <w:t xml:space="preserve"> д.18, </w:t>
      </w:r>
      <w:r>
        <w:rPr>
          <w:rFonts w:ascii="Arial" w:hAnsi="Arial" w:cs="Arial"/>
          <w:color w:val="152635"/>
          <w:sz w:val="16"/>
          <w:szCs w:val="16"/>
        </w:rPr>
        <w:t xml:space="preserve">секция 3-10, </w:t>
      </w:r>
      <w:proofErr w:type="spellStart"/>
      <w:r>
        <w:rPr>
          <w:rFonts w:ascii="Arial" w:hAnsi="Arial" w:cs="Arial"/>
          <w:color w:val="152635"/>
          <w:sz w:val="16"/>
          <w:szCs w:val="16"/>
        </w:rPr>
        <w:t>пн-сб</w:t>
      </w:r>
      <w:proofErr w:type="spellEnd"/>
      <w:r w:rsidR="00DE0F66">
        <w:rPr>
          <w:rFonts w:ascii="Arial" w:hAnsi="Arial" w:cs="Arial"/>
          <w:color w:val="152635"/>
          <w:sz w:val="16"/>
          <w:szCs w:val="16"/>
        </w:rPr>
        <w:t xml:space="preserve"> 10.00-20.00, т.8(981)966-63-04,</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ул.</w:t>
      </w:r>
      <w:r w:rsidR="00DE0F66">
        <w:rPr>
          <w:rFonts w:ascii="Arial" w:hAnsi="Arial" w:cs="Arial"/>
          <w:color w:val="152635"/>
          <w:sz w:val="16"/>
          <w:szCs w:val="16"/>
        </w:rPr>
        <w:t xml:space="preserve"> </w:t>
      </w:r>
      <w:r>
        <w:rPr>
          <w:rFonts w:ascii="Arial" w:hAnsi="Arial" w:cs="Arial"/>
          <w:color w:val="152635"/>
          <w:sz w:val="16"/>
          <w:szCs w:val="16"/>
        </w:rPr>
        <w:t xml:space="preserve">Белы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Pr>
          <w:rFonts w:ascii="Arial" w:hAnsi="Arial" w:cs="Arial"/>
          <w:b/>
          <w:bCs/>
          <w:color w:val="152635"/>
          <w:sz w:val="16"/>
          <w:szCs w:val="16"/>
          <w:bdr w:val="none" w:sz="0" w:space="0" w:color="auto" w:frame="1"/>
        </w:rPr>
        <w:t>пр.</w:t>
      </w:r>
      <w:r w:rsidR="00DE0F66">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Пискаревский</w:t>
      </w:r>
      <w:r>
        <w:rPr>
          <w:rFonts w:ascii="Arial" w:hAnsi="Arial" w:cs="Arial"/>
          <w:color w:val="152635"/>
          <w:sz w:val="16"/>
          <w:szCs w:val="16"/>
        </w:rPr>
        <w:t>,</w:t>
      </w:r>
      <w:r w:rsidR="00DE0F66">
        <w:rPr>
          <w:rFonts w:ascii="Arial" w:hAnsi="Arial" w:cs="Arial"/>
          <w:color w:val="152635"/>
          <w:sz w:val="16"/>
          <w:szCs w:val="16"/>
        </w:rPr>
        <w:t xml:space="preserve"> </w:t>
      </w:r>
      <w:r>
        <w:rPr>
          <w:rFonts w:ascii="Arial" w:hAnsi="Arial" w:cs="Arial"/>
          <w:color w:val="152635"/>
          <w:sz w:val="16"/>
          <w:szCs w:val="16"/>
        </w:rPr>
        <w:t>д.25, лит.</w:t>
      </w:r>
      <w:r w:rsidR="00DE0F66">
        <w:rPr>
          <w:rFonts w:ascii="Arial" w:hAnsi="Arial" w:cs="Arial"/>
          <w:color w:val="152635"/>
          <w:sz w:val="16"/>
          <w:szCs w:val="16"/>
        </w:rPr>
        <w:t xml:space="preserve"> </w:t>
      </w:r>
      <w:r>
        <w:rPr>
          <w:rFonts w:ascii="Arial" w:hAnsi="Arial" w:cs="Arial"/>
          <w:color w:val="152635"/>
          <w:sz w:val="16"/>
          <w:szCs w:val="16"/>
        </w:rPr>
        <w:t xml:space="preserve">А,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ул.Тепловозная, д.31 ТРК "Порт Находка", Цокольный этаж,</w:t>
      </w:r>
      <w:r w:rsidR="00EE7DE2">
        <w:rPr>
          <w:rFonts w:ascii="Arial" w:hAnsi="Arial" w:cs="Arial"/>
          <w:color w:val="152635"/>
          <w:sz w:val="16"/>
          <w:szCs w:val="16"/>
        </w:rPr>
        <w:t xml:space="preserve"> секция 0-17, </w:t>
      </w:r>
      <w:proofErr w:type="spellStart"/>
      <w:r w:rsidR="00EE7DE2">
        <w:rPr>
          <w:rFonts w:ascii="Arial" w:hAnsi="Arial" w:cs="Arial"/>
          <w:color w:val="152635"/>
          <w:sz w:val="16"/>
          <w:szCs w:val="16"/>
        </w:rPr>
        <w:t>пн-вс</w:t>
      </w:r>
      <w:proofErr w:type="spellEnd"/>
      <w:r w:rsidR="00EE7DE2">
        <w:rPr>
          <w:rFonts w:ascii="Arial" w:hAnsi="Arial" w:cs="Arial"/>
          <w:color w:val="152635"/>
          <w:sz w:val="16"/>
          <w:szCs w:val="16"/>
        </w:rPr>
        <w:t xml:space="preserve"> 10.00-22.00,</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т.8(981)849-72-12</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sidR="00EE7DE2">
        <w:rPr>
          <w:rFonts w:ascii="Arial" w:hAnsi="Arial" w:cs="Arial"/>
          <w:color w:val="152635"/>
          <w:sz w:val="16"/>
          <w:szCs w:val="16"/>
        </w:rPr>
        <w:t xml:space="preserve"> </w:t>
      </w:r>
      <w:r>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Старая Деревня</w:t>
      </w:r>
      <w:r>
        <w:rPr>
          <w:rFonts w:ascii="Arial" w:hAnsi="Arial" w:cs="Arial"/>
          <w:color w:val="152635"/>
          <w:sz w:val="16"/>
          <w:szCs w:val="16"/>
        </w:rPr>
        <w:t xml:space="preserve">, Торфяная </w:t>
      </w:r>
      <w:proofErr w:type="gramStart"/>
      <w:r>
        <w:rPr>
          <w:rFonts w:ascii="Arial" w:hAnsi="Arial" w:cs="Arial"/>
          <w:color w:val="152635"/>
          <w:sz w:val="16"/>
          <w:szCs w:val="16"/>
        </w:rPr>
        <w:t>дорога,д.</w:t>
      </w:r>
      <w:proofErr w:type="gramEnd"/>
      <w:r>
        <w:rPr>
          <w:rFonts w:ascii="Arial" w:hAnsi="Arial" w:cs="Arial"/>
          <w:color w:val="152635"/>
          <w:sz w:val="16"/>
          <w:szCs w:val="16"/>
        </w:rPr>
        <w:t>2,к.1 ТК "Старая Деревня", Этаж</w:t>
      </w:r>
      <w:r w:rsidR="00EE7DE2">
        <w:rPr>
          <w:rFonts w:ascii="Arial" w:hAnsi="Arial" w:cs="Arial"/>
          <w:color w:val="152635"/>
          <w:sz w:val="16"/>
          <w:szCs w:val="16"/>
        </w:rPr>
        <w:t xml:space="preserve"> 3А, секция 5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w:t>
      </w:r>
    </w:p>
    <w:p w:rsidR="00701C6C" w:rsidRDefault="00EE7DE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т.8</w:t>
      </w:r>
      <w:r w:rsidR="00701C6C">
        <w:rPr>
          <w:rFonts w:ascii="Arial" w:hAnsi="Arial" w:cs="Arial"/>
          <w:color w:val="152635"/>
          <w:sz w:val="16"/>
          <w:szCs w:val="16"/>
        </w:rPr>
        <w:t>(911)795-18-91,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w:t>
      </w:r>
      <w:r w:rsidR="00DE0F66">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Петроградская</w:t>
      </w:r>
      <w:r>
        <w:rPr>
          <w:rFonts w:ascii="Arial" w:hAnsi="Arial" w:cs="Arial"/>
          <w:color w:val="152635"/>
          <w:sz w:val="16"/>
          <w:szCs w:val="16"/>
        </w:rPr>
        <w:t>, Профессора Попова, д.23М</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10:00-20:00</w:t>
      </w:r>
      <w:r>
        <w:rPr>
          <w:rFonts w:ascii="Arial" w:hAnsi="Arial" w:cs="Arial"/>
          <w:color w:val="152635"/>
          <w:sz w:val="16"/>
          <w:szCs w:val="16"/>
        </w:rPr>
        <w:t xml:space="preserve"> т</w:t>
      </w:r>
      <w:r w:rsidR="00DE0F66">
        <w:rPr>
          <w:rFonts w:ascii="Arial" w:hAnsi="Arial" w:cs="Arial"/>
          <w:color w:val="152635"/>
          <w:sz w:val="16"/>
          <w:szCs w:val="16"/>
        </w:rPr>
        <w:t>. 8(981)755-78-89</w:t>
      </w:r>
      <w:r>
        <w:rPr>
          <w:rFonts w:ascii="Arial" w:hAnsi="Arial" w:cs="Arial"/>
          <w:color w:val="152635"/>
          <w:sz w:val="16"/>
          <w:szCs w:val="16"/>
        </w:rPr>
        <w:t>, </w:t>
      </w:r>
    </w:p>
    <w:p w:rsidR="00F05432" w:rsidRDefault="00F05432" w:rsidP="00701C6C">
      <w:pPr>
        <w:pStyle w:val="font7"/>
        <w:spacing w:before="0" w:beforeAutospacing="0" w:after="0" w:afterAutospacing="0"/>
        <w:textAlignment w:val="baseline"/>
        <w:rPr>
          <w:rFonts w:ascii="Arial" w:hAnsi="Arial" w:cs="Arial"/>
          <w:color w:val="152635"/>
          <w:sz w:val="16"/>
          <w:szCs w:val="16"/>
        </w:rPr>
      </w:pPr>
    </w:p>
    <w:p w:rsidR="00F05432" w:rsidRDefault="00F0543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xml:space="preserve">10. </w:t>
      </w:r>
      <w:r w:rsidRPr="000E4828">
        <w:rPr>
          <w:rFonts w:ascii="Arial" w:hAnsi="Arial" w:cs="Arial"/>
          <w:b/>
          <w:color w:val="152635"/>
          <w:sz w:val="16"/>
          <w:szCs w:val="16"/>
        </w:rPr>
        <w:t>м.</w:t>
      </w:r>
      <w:r w:rsidR="00DE0F66">
        <w:rPr>
          <w:rFonts w:ascii="Arial" w:hAnsi="Arial" w:cs="Arial"/>
          <w:b/>
          <w:color w:val="152635"/>
          <w:sz w:val="16"/>
          <w:szCs w:val="16"/>
        </w:rPr>
        <w:t xml:space="preserve"> </w:t>
      </w:r>
      <w:r w:rsidRPr="000E4828">
        <w:rPr>
          <w:rFonts w:ascii="Arial" w:hAnsi="Arial" w:cs="Arial"/>
          <w:b/>
          <w:color w:val="152635"/>
          <w:sz w:val="16"/>
          <w:szCs w:val="16"/>
        </w:rPr>
        <w:t>Комендантский пр</w:t>
      </w:r>
      <w:r>
        <w:rPr>
          <w:rFonts w:ascii="Arial" w:hAnsi="Arial" w:cs="Arial"/>
          <w:color w:val="152635"/>
          <w:sz w:val="16"/>
          <w:szCs w:val="16"/>
        </w:rPr>
        <w:t>., ул. Ильюшина д.3</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11:00-21:00, т.8(965)</w:t>
      </w:r>
      <w:r>
        <w:rPr>
          <w:rFonts w:ascii="Arial" w:hAnsi="Arial" w:cs="Arial"/>
          <w:color w:val="152635"/>
          <w:sz w:val="16"/>
          <w:szCs w:val="16"/>
        </w:rPr>
        <w:t xml:space="preserve">056-26-99, </w:t>
      </w:r>
    </w:p>
    <w:p w:rsidR="00DE0F66" w:rsidRDefault="00DE0F66" w:rsidP="00701C6C">
      <w:pPr>
        <w:pStyle w:val="font7"/>
        <w:spacing w:before="0" w:beforeAutospacing="0" w:after="0" w:afterAutospacing="0"/>
        <w:textAlignment w:val="baseline"/>
        <w:rPr>
          <w:rFonts w:ascii="Arial" w:hAnsi="Arial" w:cs="Arial"/>
          <w:color w:val="152635"/>
          <w:sz w:val="16"/>
          <w:szCs w:val="16"/>
        </w:rPr>
      </w:pP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11. </w:t>
      </w:r>
      <w:r>
        <w:rPr>
          <w:rFonts w:ascii="Arial" w:hAnsi="Arial" w:cs="Arial"/>
          <w:b/>
          <w:bCs/>
          <w:color w:val="152635"/>
          <w:sz w:val="16"/>
          <w:szCs w:val="16"/>
          <w:bdr w:val="none" w:sz="0" w:space="0" w:color="auto" w:frame="1"/>
        </w:rPr>
        <w:t>м. Парк Победы</w:t>
      </w:r>
      <w:r>
        <w:rPr>
          <w:rFonts w:ascii="Arial" w:hAnsi="Arial" w:cs="Arial"/>
          <w:color w:val="152635"/>
          <w:sz w:val="16"/>
          <w:szCs w:val="16"/>
        </w:rPr>
        <w:t xml:space="preserve">, пл. Чернышевского, д.5,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(965)056-83-66,</w:t>
      </w:r>
    </w:p>
    <w:p w:rsidR="00DE0F66" w:rsidRDefault="00DE0F66" w:rsidP="00DE0F66">
      <w:pPr>
        <w:pStyle w:val="font7"/>
        <w:spacing w:before="0" w:beforeAutospacing="0" w:after="0" w:afterAutospacing="0"/>
        <w:textAlignment w:val="baseline"/>
        <w:rPr>
          <w:rFonts w:ascii="Tahoma" w:hAnsi="Tahoma" w:cs="Tahoma"/>
          <w:color w:val="000000"/>
          <w:sz w:val="18"/>
          <w:szCs w:val="18"/>
          <w:shd w:val="clear" w:color="auto" w:fill="98FB98"/>
        </w:rPr>
      </w:pPr>
      <w:r>
        <w:rPr>
          <w:rFonts w:ascii="Arial" w:hAnsi="Arial" w:cs="Arial"/>
          <w:color w:val="152635"/>
          <w:sz w:val="16"/>
          <w:szCs w:val="16"/>
        </w:rPr>
        <w:lastRenderedPageBreak/>
        <w:br/>
        <w:t>12. </w:t>
      </w:r>
      <w:r>
        <w:rPr>
          <w:rFonts w:ascii="Arial" w:hAnsi="Arial" w:cs="Arial"/>
          <w:b/>
          <w:bCs/>
          <w:color w:val="152635"/>
          <w:sz w:val="16"/>
          <w:szCs w:val="16"/>
          <w:bdr w:val="none" w:sz="0" w:space="0" w:color="auto" w:frame="1"/>
        </w:rPr>
        <w:t>м. Кировский Завод</w:t>
      </w:r>
      <w:r>
        <w:rPr>
          <w:rFonts w:ascii="Arial" w:hAnsi="Arial" w:cs="Arial"/>
          <w:color w:val="152635"/>
          <w:sz w:val="16"/>
          <w:szCs w:val="16"/>
        </w:rPr>
        <w:t xml:space="preserve">, ул. Васи Алексеева, д.9,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8(981)767-29-78,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p>
    <w:p w:rsidR="00DE0F66" w:rsidRDefault="00DE0F66" w:rsidP="000015C5">
      <w:pPr>
        <w:spacing w:after="0"/>
        <w:rPr>
          <w:rFonts w:ascii="Tahoma" w:eastAsia="Times New Roman" w:hAnsi="Tahoma" w:cs="Tahoma"/>
          <w:color w:val="000000"/>
          <w:sz w:val="18"/>
          <w:szCs w:val="18"/>
        </w:rPr>
      </w:pPr>
      <w:r>
        <w:rPr>
          <w:rFonts w:ascii="Arial" w:hAnsi="Arial" w:cs="Arial"/>
          <w:color w:val="152635"/>
          <w:sz w:val="16"/>
          <w:szCs w:val="16"/>
        </w:rPr>
        <w:t>13. </w:t>
      </w:r>
      <w:r>
        <w:rPr>
          <w:rFonts w:ascii="Arial" w:hAnsi="Arial" w:cs="Arial"/>
          <w:b/>
          <w:bCs/>
          <w:color w:val="152635"/>
          <w:sz w:val="16"/>
          <w:szCs w:val="16"/>
          <w:bdr w:val="none" w:sz="0" w:space="0" w:color="auto" w:frame="1"/>
        </w:rPr>
        <w:t>м. ул. Дыбенко</w:t>
      </w:r>
      <w:r>
        <w:rPr>
          <w:rFonts w:ascii="Arial" w:hAnsi="Arial" w:cs="Arial"/>
          <w:color w:val="152635"/>
          <w:sz w:val="16"/>
          <w:szCs w:val="16"/>
        </w:rPr>
        <w:t xml:space="preserve">, пр. Большевиков, д.24,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т.8(965)055-92-40</w:t>
      </w:r>
      <w:r w:rsidR="000015C5">
        <w:rPr>
          <w:rFonts w:ascii="Arial" w:hAnsi="Arial" w:cs="Arial"/>
          <w:color w:val="152635"/>
          <w:sz w:val="16"/>
          <w:szCs w:val="16"/>
        </w:rPr>
        <w:t>,</w:t>
      </w:r>
      <w:r>
        <w:rPr>
          <w:rFonts w:ascii="Arial" w:hAnsi="Arial" w:cs="Arial"/>
          <w:color w:val="152635"/>
          <w:sz w:val="16"/>
          <w:szCs w:val="16"/>
        </w:rPr>
        <w:t> </w:t>
      </w:r>
    </w:p>
    <w:p w:rsidR="00DE0F66" w:rsidRPr="00DE0F66" w:rsidRDefault="00DE0F66" w:rsidP="000015C5">
      <w:pPr>
        <w:spacing w:after="0"/>
        <w:rPr>
          <w:rFonts w:ascii="Tahoma" w:eastAsia="Times New Roman" w:hAnsi="Tahoma" w:cs="Tahoma"/>
          <w:color w:val="000000"/>
          <w:sz w:val="18"/>
          <w:szCs w:val="18"/>
        </w:rPr>
      </w:pPr>
      <w:r>
        <w:rPr>
          <w:rFonts w:ascii="Arial" w:hAnsi="Arial" w:cs="Arial"/>
          <w:color w:val="152635"/>
          <w:sz w:val="16"/>
          <w:szCs w:val="16"/>
        </w:rPr>
        <w:br/>
        <w:t>14. </w:t>
      </w:r>
      <w:r>
        <w:rPr>
          <w:rFonts w:ascii="Arial" w:hAnsi="Arial" w:cs="Arial"/>
          <w:b/>
          <w:bCs/>
          <w:color w:val="152635"/>
          <w:sz w:val="16"/>
          <w:szCs w:val="16"/>
          <w:bdr w:val="none" w:sz="0" w:space="0" w:color="auto" w:frame="1"/>
        </w:rPr>
        <w:t xml:space="preserve">м. </w:t>
      </w:r>
      <w:r w:rsidR="000015C5">
        <w:rPr>
          <w:rFonts w:ascii="Arial" w:hAnsi="Arial" w:cs="Arial"/>
          <w:b/>
          <w:bCs/>
          <w:color w:val="152635"/>
          <w:sz w:val="16"/>
          <w:szCs w:val="16"/>
          <w:bdr w:val="none" w:sz="0" w:space="0" w:color="auto" w:frame="1"/>
        </w:rPr>
        <w:t>Гражданский пр.</w:t>
      </w:r>
      <w:r>
        <w:rPr>
          <w:rFonts w:ascii="Arial" w:hAnsi="Arial" w:cs="Arial"/>
          <w:color w:val="152635"/>
          <w:sz w:val="16"/>
          <w:szCs w:val="16"/>
        </w:rPr>
        <w:t xml:space="preserve">, </w:t>
      </w:r>
      <w:r w:rsidR="000015C5">
        <w:rPr>
          <w:rFonts w:ascii="Arial" w:hAnsi="Arial" w:cs="Arial"/>
          <w:color w:val="152635"/>
          <w:sz w:val="16"/>
          <w:szCs w:val="16"/>
        </w:rPr>
        <w:t>Гражданский пр.</w:t>
      </w:r>
      <w:r>
        <w:rPr>
          <w:rFonts w:ascii="Arial" w:hAnsi="Arial" w:cs="Arial"/>
          <w:color w:val="152635"/>
          <w:sz w:val="16"/>
          <w:szCs w:val="16"/>
        </w:rPr>
        <w:t>, д.1</w:t>
      </w:r>
      <w:r w:rsidR="000015C5">
        <w:rPr>
          <w:rFonts w:ascii="Arial" w:hAnsi="Arial" w:cs="Arial"/>
          <w:color w:val="152635"/>
          <w:sz w:val="16"/>
          <w:szCs w:val="16"/>
        </w:rPr>
        <w:t>18</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sidR="000015C5">
        <w:rPr>
          <w:rFonts w:ascii="Arial" w:hAnsi="Arial" w:cs="Arial"/>
          <w:color w:val="152635"/>
          <w:sz w:val="16"/>
          <w:szCs w:val="16"/>
        </w:rPr>
        <w:t>1</w:t>
      </w:r>
      <w:r>
        <w:rPr>
          <w:rFonts w:ascii="Arial" w:hAnsi="Arial" w:cs="Arial"/>
          <w:color w:val="152635"/>
          <w:sz w:val="16"/>
          <w:szCs w:val="16"/>
        </w:rPr>
        <w:t>.00-2</w:t>
      </w:r>
      <w:r w:rsidR="000015C5">
        <w:rPr>
          <w:rFonts w:ascii="Arial" w:hAnsi="Arial" w:cs="Arial"/>
          <w:color w:val="152635"/>
          <w:sz w:val="16"/>
          <w:szCs w:val="16"/>
        </w:rPr>
        <w:t>1</w:t>
      </w:r>
      <w:r>
        <w:rPr>
          <w:rFonts w:ascii="Arial" w:hAnsi="Arial" w:cs="Arial"/>
          <w:color w:val="152635"/>
          <w:sz w:val="16"/>
          <w:szCs w:val="16"/>
        </w:rPr>
        <w:t>.00 т.8(9</w:t>
      </w:r>
      <w:r w:rsidR="000015C5">
        <w:rPr>
          <w:rFonts w:ascii="Arial" w:hAnsi="Arial" w:cs="Arial"/>
          <w:color w:val="152635"/>
          <w:sz w:val="16"/>
          <w:szCs w:val="16"/>
        </w:rPr>
        <w:t>65</w:t>
      </w:r>
      <w:r>
        <w:rPr>
          <w:rFonts w:ascii="Arial" w:hAnsi="Arial" w:cs="Arial"/>
          <w:color w:val="152635"/>
          <w:sz w:val="16"/>
          <w:szCs w:val="16"/>
        </w:rPr>
        <w:t>)</w:t>
      </w:r>
      <w:r w:rsidR="000015C5">
        <w:rPr>
          <w:rFonts w:ascii="Arial" w:hAnsi="Arial" w:cs="Arial"/>
          <w:color w:val="152635"/>
          <w:sz w:val="16"/>
          <w:szCs w:val="16"/>
        </w:rPr>
        <w:t>054</w:t>
      </w:r>
      <w:r>
        <w:rPr>
          <w:rFonts w:ascii="Arial" w:hAnsi="Arial" w:cs="Arial"/>
          <w:color w:val="152635"/>
          <w:sz w:val="16"/>
          <w:szCs w:val="16"/>
        </w:rPr>
        <w:t>-</w:t>
      </w:r>
      <w:r w:rsidR="000015C5">
        <w:rPr>
          <w:rFonts w:ascii="Arial" w:hAnsi="Arial" w:cs="Arial"/>
          <w:color w:val="152635"/>
          <w:sz w:val="16"/>
          <w:szCs w:val="16"/>
        </w:rPr>
        <w:t>83</w:t>
      </w:r>
      <w:r>
        <w:rPr>
          <w:rFonts w:ascii="Arial" w:hAnsi="Arial" w:cs="Arial"/>
          <w:color w:val="152635"/>
          <w:sz w:val="16"/>
          <w:szCs w:val="16"/>
        </w:rPr>
        <w:t>-</w:t>
      </w:r>
      <w:r w:rsidR="000015C5">
        <w:rPr>
          <w:rFonts w:ascii="Arial" w:hAnsi="Arial" w:cs="Arial"/>
          <w:color w:val="152635"/>
          <w:sz w:val="16"/>
          <w:szCs w:val="16"/>
        </w:rPr>
        <w:t>22</w:t>
      </w:r>
      <w:r w:rsidR="005D533F">
        <w:rPr>
          <w:rFonts w:ascii="Arial" w:hAnsi="Arial" w:cs="Arial"/>
          <w:color w:val="152635"/>
          <w:sz w:val="16"/>
          <w:szCs w:val="16"/>
        </w:rPr>
        <w:t>,</w:t>
      </w:r>
      <w:r>
        <w:rPr>
          <w:rFonts w:ascii="Arial" w:hAnsi="Arial" w:cs="Arial"/>
          <w:color w:val="152635"/>
          <w:sz w:val="16"/>
          <w:szCs w:val="16"/>
        </w:rPr>
        <w:t>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15. </w:t>
      </w:r>
      <w:r w:rsidR="000015C5">
        <w:rPr>
          <w:rFonts w:ascii="Arial" w:hAnsi="Arial" w:cs="Arial"/>
          <w:b/>
          <w:bCs/>
          <w:color w:val="152635"/>
          <w:sz w:val="16"/>
          <w:szCs w:val="16"/>
          <w:bdr w:val="none" w:sz="0" w:space="0" w:color="auto" w:frame="1"/>
        </w:rPr>
        <w:t>м. Маяковская</w:t>
      </w:r>
      <w:r>
        <w:rPr>
          <w:rFonts w:ascii="Arial" w:hAnsi="Arial" w:cs="Arial"/>
          <w:color w:val="152635"/>
          <w:sz w:val="16"/>
          <w:szCs w:val="16"/>
        </w:rPr>
        <w:t>,</w:t>
      </w:r>
      <w:r w:rsidR="000015C5">
        <w:rPr>
          <w:rFonts w:ascii="Arial" w:hAnsi="Arial" w:cs="Arial"/>
          <w:color w:val="152635"/>
          <w:sz w:val="16"/>
          <w:szCs w:val="16"/>
        </w:rPr>
        <w:t xml:space="preserve"> ул. Пушкинская, </w:t>
      </w:r>
      <w:r>
        <w:rPr>
          <w:rFonts w:ascii="Arial" w:hAnsi="Arial" w:cs="Arial"/>
          <w:color w:val="152635"/>
          <w:sz w:val="16"/>
          <w:szCs w:val="16"/>
        </w:rPr>
        <w:t>д.</w:t>
      </w:r>
      <w:r w:rsidR="000015C5">
        <w:rPr>
          <w:rFonts w:ascii="Arial" w:hAnsi="Arial" w:cs="Arial"/>
          <w:color w:val="152635"/>
          <w:sz w:val="16"/>
          <w:szCs w:val="16"/>
        </w:rPr>
        <w:t>10</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sidR="000015C5">
        <w:rPr>
          <w:rFonts w:ascii="Arial" w:hAnsi="Arial" w:cs="Arial"/>
          <w:color w:val="152635"/>
          <w:sz w:val="16"/>
          <w:szCs w:val="16"/>
        </w:rPr>
        <w:t>0</w:t>
      </w:r>
      <w:r>
        <w:rPr>
          <w:rFonts w:ascii="Arial" w:hAnsi="Arial" w:cs="Arial"/>
          <w:color w:val="152635"/>
          <w:sz w:val="16"/>
          <w:szCs w:val="16"/>
        </w:rPr>
        <w:t>.00-20.00, т.8(9</w:t>
      </w:r>
      <w:r w:rsidR="000015C5">
        <w:rPr>
          <w:rFonts w:ascii="Arial" w:hAnsi="Arial" w:cs="Arial"/>
          <w:color w:val="152635"/>
          <w:sz w:val="16"/>
          <w:szCs w:val="16"/>
        </w:rPr>
        <w:t>65</w:t>
      </w:r>
      <w:r>
        <w:rPr>
          <w:rFonts w:ascii="Arial" w:hAnsi="Arial" w:cs="Arial"/>
          <w:color w:val="152635"/>
          <w:sz w:val="16"/>
          <w:szCs w:val="16"/>
        </w:rPr>
        <w:t>)</w:t>
      </w:r>
      <w:r w:rsidR="000015C5">
        <w:rPr>
          <w:rFonts w:ascii="Arial" w:hAnsi="Arial" w:cs="Arial"/>
          <w:color w:val="152635"/>
          <w:sz w:val="16"/>
          <w:szCs w:val="16"/>
        </w:rPr>
        <w:t>054</w:t>
      </w:r>
      <w:r>
        <w:rPr>
          <w:rFonts w:ascii="Arial" w:hAnsi="Arial" w:cs="Arial"/>
          <w:color w:val="152635"/>
          <w:sz w:val="16"/>
          <w:szCs w:val="16"/>
        </w:rPr>
        <w:t>-</w:t>
      </w:r>
      <w:r w:rsidR="000015C5">
        <w:rPr>
          <w:rFonts w:ascii="Arial" w:hAnsi="Arial" w:cs="Arial"/>
          <w:color w:val="152635"/>
          <w:sz w:val="16"/>
          <w:szCs w:val="16"/>
        </w:rPr>
        <w:t>64</w:t>
      </w:r>
      <w:r>
        <w:rPr>
          <w:rFonts w:ascii="Arial" w:hAnsi="Arial" w:cs="Arial"/>
          <w:color w:val="152635"/>
          <w:sz w:val="16"/>
          <w:szCs w:val="16"/>
        </w:rPr>
        <w:t>-</w:t>
      </w:r>
      <w:r w:rsidR="000015C5">
        <w:rPr>
          <w:rFonts w:ascii="Arial" w:hAnsi="Arial" w:cs="Arial"/>
          <w:color w:val="152635"/>
          <w:sz w:val="16"/>
          <w:szCs w:val="16"/>
        </w:rPr>
        <w:t>28</w:t>
      </w:r>
      <w:r w:rsidR="005D533F">
        <w:rPr>
          <w:rFonts w:ascii="Arial" w:hAnsi="Arial" w:cs="Arial"/>
          <w:color w:val="152635"/>
          <w:sz w:val="16"/>
          <w:szCs w:val="16"/>
        </w:rPr>
        <w:t>,</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6. </w:t>
      </w:r>
      <w:r w:rsidR="00DE0F66">
        <w:rPr>
          <w:rFonts w:ascii="Arial" w:hAnsi="Arial" w:cs="Arial"/>
          <w:b/>
          <w:bCs/>
          <w:color w:val="152635"/>
          <w:sz w:val="16"/>
          <w:szCs w:val="16"/>
          <w:bdr w:val="none" w:sz="0" w:space="0" w:color="auto" w:frame="1"/>
        </w:rPr>
        <w:t xml:space="preserve">м. </w:t>
      </w:r>
      <w:proofErr w:type="spellStart"/>
      <w:r>
        <w:rPr>
          <w:rFonts w:ascii="Arial" w:hAnsi="Arial" w:cs="Arial"/>
          <w:b/>
          <w:bCs/>
          <w:color w:val="152635"/>
          <w:sz w:val="16"/>
          <w:szCs w:val="16"/>
          <w:bdr w:val="none" w:sz="0" w:space="0" w:color="auto" w:frame="1"/>
        </w:rPr>
        <w:t>Девяткино</w:t>
      </w:r>
      <w:proofErr w:type="spellEnd"/>
      <w:r w:rsidR="00DE0F66">
        <w:rPr>
          <w:rFonts w:ascii="Arial" w:hAnsi="Arial" w:cs="Arial"/>
          <w:color w:val="152635"/>
          <w:sz w:val="16"/>
          <w:szCs w:val="16"/>
        </w:rPr>
        <w:t xml:space="preserve">, </w:t>
      </w:r>
      <w:r>
        <w:rPr>
          <w:rFonts w:ascii="Arial" w:hAnsi="Arial" w:cs="Arial"/>
          <w:color w:val="152635"/>
          <w:sz w:val="16"/>
          <w:szCs w:val="16"/>
        </w:rPr>
        <w:t>пр</w:t>
      </w:r>
      <w:r w:rsidR="00DE0F66">
        <w:rPr>
          <w:rFonts w:ascii="Arial" w:hAnsi="Arial" w:cs="Arial"/>
          <w:color w:val="152635"/>
          <w:sz w:val="16"/>
          <w:szCs w:val="16"/>
        </w:rPr>
        <w:t>.</w:t>
      </w:r>
      <w:r>
        <w:rPr>
          <w:rFonts w:ascii="Arial" w:hAnsi="Arial" w:cs="Arial"/>
          <w:color w:val="152635"/>
          <w:sz w:val="16"/>
          <w:szCs w:val="16"/>
        </w:rPr>
        <w:t xml:space="preserve"> Авиаторов Балтики</w:t>
      </w:r>
      <w:r w:rsidR="00DE0F66">
        <w:rPr>
          <w:rFonts w:ascii="Arial" w:hAnsi="Arial" w:cs="Arial"/>
          <w:color w:val="152635"/>
          <w:sz w:val="16"/>
          <w:szCs w:val="16"/>
        </w:rPr>
        <w:t>, д.</w:t>
      </w:r>
      <w:r>
        <w:rPr>
          <w:rFonts w:ascii="Arial" w:hAnsi="Arial" w:cs="Arial"/>
          <w:color w:val="152635"/>
          <w:sz w:val="16"/>
          <w:szCs w:val="16"/>
        </w:rPr>
        <w:t>13</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w:t>
      </w:r>
      <w:r>
        <w:rPr>
          <w:rFonts w:ascii="Arial" w:hAnsi="Arial" w:cs="Arial"/>
          <w:color w:val="152635"/>
          <w:sz w:val="16"/>
          <w:szCs w:val="16"/>
        </w:rPr>
        <w:t>сб</w:t>
      </w:r>
      <w:proofErr w:type="spellEnd"/>
      <w:r w:rsidR="00DE0F66">
        <w:rPr>
          <w:rFonts w:ascii="Arial" w:hAnsi="Arial" w:cs="Arial"/>
          <w:color w:val="152635"/>
          <w:sz w:val="16"/>
          <w:szCs w:val="16"/>
        </w:rPr>
        <w:t xml:space="preserve"> 1</w:t>
      </w:r>
      <w:r>
        <w:rPr>
          <w:rFonts w:ascii="Arial" w:hAnsi="Arial" w:cs="Arial"/>
          <w:color w:val="152635"/>
          <w:sz w:val="16"/>
          <w:szCs w:val="16"/>
        </w:rPr>
        <w:t>1</w:t>
      </w:r>
      <w:r w:rsidR="00DE0F66">
        <w:rPr>
          <w:rFonts w:ascii="Arial" w:hAnsi="Arial" w:cs="Arial"/>
          <w:color w:val="152635"/>
          <w:sz w:val="16"/>
          <w:szCs w:val="16"/>
        </w:rPr>
        <w:t>.00-2</w:t>
      </w:r>
      <w:r>
        <w:rPr>
          <w:rFonts w:ascii="Arial" w:hAnsi="Arial" w:cs="Arial"/>
          <w:color w:val="152635"/>
          <w:sz w:val="16"/>
          <w:szCs w:val="16"/>
        </w:rPr>
        <w:t>1</w:t>
      </w:r>
      <w:r w:rsidR="00DE0F66">
        <w:rPr>
          <w:rFonts w:ascii="Arial" w:hAnsi="Arial" w:cs="Arial"/>
          <w:color w:val="152635"/>
          <w:sz w:val="16"/>
          <w:szCs w:val="16"/>
        </w:rPr>
        <w:t>.00 т.8(9</w:t>
      </w:r>
      <w:r>
        <w:rPr>
          <w:rFonts w:ascii="Arial" w:hAnsi="Arial" w:cs="Arial"/>
          <w:color w:val="152635"/>
          <w:sz w:val="16"/>
          <w:szCs w:val="16"/>
        </w:rPr>
        <w:t>3</w:t>
      </w:r>
      <w:r w:rsidR="00DE0F66">
        <w:rPr>
          <w:rFonts w:ascii="Arial" w:hAnsi="Arial" w:cs="Arial"/>
          <w:color w:val="152635"/>
          <w:sz w:val="16"/>
          <w:szCs w:val="16"/>
        </w:rPr>
        <w:t>1)</w:t>
      </w:r>
      <w:r>
        <w:rPr>
          <w:rFonts w:ascii="Arial" w:hAnsi="Arial" w:cs="Arial"/>
          <w:color w:val="152635"/>
          <w:sz w:val="16"/>
          <w:szCs w:val="16"/>
        </w:rPr>
        <w:t>222-72-96,</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Pr="00EE7DE2" w:rsidRDefault="005D533F" w:rsidP="00EE7DE2">
      <w:pPr>
        <w:rPr>
          <w:rFonts w:ascii="Tahoma" w:eastAsia="Times New Roman" w:hAnsi="Tahoma" w:cs="Tahoma"/>
          <w:color w:val="000000"/>
          <w:sz w:val="18"/>
          <w:szCs w:val="18"/>
        </w:rPr>
      </w:pPr>
      <w:r>
        <w:rPr>
          <w:rFonts w:ascii="Arial" w:hAnsi="Arial" w:cs="Arial"/>
          <w:color w:val="152635"/>
          <w:sz w:val="16"/>
          <w:szCs w:val="16"/>
        </w:rPr>
        <w:t>1</w:t>
      </w:r>
      <w:r w:rsidR="00DE0F66">
        <w:rPr>
          <w:rFonts w:ascii="Arial" w:hAnsi="Arial" w:cs="Arial"/>
          <w:color w:val="152635"/>
          <w:sz w:val="16"/>
          <w:szCs w:val="16"/>
        </w:rPr>
        <w:t>7.</w:t>
      </w:r>
      <w:r w:rsidR="00EE7DE2">
        <w:rPr>
          <w:rFonts w:ascii="Arial" w:hAnsi="Arial" w:cs="Arial"/>
          <w:color w:val="152635"/>
          <w:sz w:val="16"/>
          <w:szCs w:val="16"/>
        </w:rPr>
        <w:t xml:space="preserve"> </w:t>
      </w:r>
      <w:r w:rsidR="00DE0F66">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proofErr w:type="spellStart"/>
      <w:r w:rsidR="00EE7DE2">
        <w:rPr>
          <w:rFonts w:ascii="Arial" w:hAnsi="Arial" w:cs="Arial"/>
          <w:b/>
          <w:bCs/>
          <w:color w:val="152635"/>
          <w:sz w:val="16"/>
          <w:szCs w:val="16"/>
          <w:bdr w:val="none" w:sz="0" w:space="0" w:color="auto" w:frame="1"/>
        </w:rPr>
        <w:t>Электросила</w:t>
      </w:r>
      <w:proofErr w:type="spellEnd"/>
      <w:r w:rsidR="00DE0F66">
        <w:rPr>
          <w:rFonts w:ascii="Arial" w:hAnsi="Arial" w:cs="Arial"/>
          <w:color w:val="152635"/>
          <w:sz w:val="16"/>
          <w:szCs w:val="16"/>
        </w:rPr>
        <w:t xml:space="preserve">, </w:t>
      </w:r>
      <w:proofErr w:type="spellStart"/>
      <w:r w:rsidR="00EE7DE2">
        <w:rPr>
          <w:rFonts w:ascii="Arial" w:hAnsi="Arial" w:cs="Arial"/>
          <w:color w:val="152635"/>
          <w:sz w:val="16"/>
          <w:szCs w:val="16"/>
        </w:rPr>
        <w:t>Кузнецовская</w:t>
      </w:r>
      <w:proofErr w:type="spellEnd"/>
      <w:r w:rsidR="00EE7DE2">
        <w:rPr>
          <w:rFonts w:ascii="Arial" w:hAnsi="Arial" w:cs="Arial"/>
          <w:color w:val="152635"/>
          <w:sz w:val="16"/>
          <w:szCs w:val="16"/>
        </w:rPr>
        <w:t xml:space="preserve"> ул.</w:t>
      </w:r>
      <w:proofErr w:type="gramStart"/>
      <w:r w:rsidR="00EE7DE2">
        <w:rPr>
          <w:rFonts w:ascii="Arial" w:hAnsi="Arial" w:cs="Arial"/>
          <w:color w:val="152635"/>
          <w:sz w:val="16"/>
          <w:szCs w:val="16"/>
        </w:rPr>
        <w:t xml:space="preserve">, </w:t>
      </w:r>
      <w:r w:rsidR="00DE0F66">
        <w:rPr>
          <w:rFonts w:ascii="Arial" w:hAnsi="Arial" w:cs="Arial"/>
          <w:color w:val="152635"/>
          <w:sz w:val="16"/>
          <w:szCs w:val="16"/>
        </w:rPr>
        <w:t>,</w:t>
      </w:r>
      <w:proofErr w:type="gramEnd"/>
      <w:r w:rsidR="00DE0F66">
        <w:rPr>
          <w:rFonts w:ascii="Arial" w:hAnsi="Arial" w:cs="Arial"/>
          <w:color w:val="152635"/>
          <w:sz w:val="16"/>
          <w:szCs w:val="16"/>
        </w:rPr>
        <w:t>д.</w:t>
      </w:r>
      <w:r w:rsidR="00EE7DE2">
        <w:rPr>
          <w:rFonts w:ascii="Arial" w:hAnsi="Arial" w:cs="Arial"/>
          <w:color w:val="152635"/>
          <w:sz w:val="16"/>
          <w:szCs w:val="16"/>
        </w:rPr>
        <w:t>31</w:t>
      </w:r>
      <w:r w:rsidR="00DE0F66">
        <w:rPr>
          <w:rFonts w:ascii="Arial" w:hAnsi="Arial" w:cs="Arial"/>
          <w:color w:val="152635"/>
          <w:sz w:val="16"/>
          <w:szCs w:val="16"/>
        </w:rPr>
        <w:t xml:space="preserve"> </w:t>
      </w:r>
      <w:r w:rsidR="00EE7DE2">
        <w:rPr>
          <w:rFonts w:ascii="Arial" w:hAnsi="Arial" w:cs="Arial"/>
          <w:color w:val="152635"/>
          <w:sz w:val="16"/>
          <w:szCs w:val="16"/>
        </w:rPr>
        <w:t>ГП</w:t>
      </w:r>
      <w:r w:rsidR="00DE0F66">
        <w:rPr>
          <w:rFonts w:ascii="Arial" w:hAnsi="Arial" w:cs="Arial"/>
          <w:color w:val="152635"/>
          <w:sz w:val="16"/>
          <w:szCs w:val="16"/>
        </w:rPr>
        <w:t xml:space="preserve"> "</w:t>
      </w:r>
      <w:r w:rsidR="00EE7DE2">
        <w:rPr>
          <w:rFonts w:ascii="Arial" w:hAnsi="Arial" w:cs="Arial"/>
          <w:color w:val="152635"/>
          <w:sz w:val="16"/>
          <w:szCs w:val="16"/>
        </w:rPr>
        <w:t>Карусель</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11.00-21.00</w:t>
      </w:r>
      <w:r w:rsidR="00EE7DE2">
        <w:rPr>
          <w:rFonts w:ascii="Arial" w:hAnsi="Arial" w:cs="Arial"/>
          <w:color w:val="152635"/>
          <w:sz w:val="16"/>
          <w:szCs w:val="16"/>
        </w:rPr>
        <w:t>, т.8</w:t>
      </w:r>
      <w:r w:rsidR="00DE0F66">
        <w:rPr>
          <w:rFonts w:ascii="Arial" w:hAnsi="Arial" w:cs="Arial"/>
          <w:color w:val="152635"/>
          <w:sz w:val="16"/>
          <w:szCs w:val="16"/>
        </w:rPr>
        <w:t>(911)</w:t>
      </w:r>
      <w:r w:rsidR="00EE7DE2">
        <w:rPr>
          <w:rFonts w:ascii="Arial" w:hAnsi="Arial" w:cs="Arial"/>
          <w:color w:val="152635"/>
          <w:sz w:val="16"/>
          <w:szCs w:val="16"/>
        </w:rPr>
        <w:t>911</w:t>
      </w:r>
      <w:r w:rsidR="00DE0F66">
        <w:rPr>
          <w:rFonts w:ascii="Arial" w:hAnsi="Arial" w:cs="Arial"/>
          <w:color w:val="152635"/>
          <w:sz w:val="16"/>
          <w:szCs w:val="16"/>
        </w:rPr>
        <w:t>-</w:t>
      </w:r>
      <w:r w:rsidR="00EE7DE2">
        <w:rPr>
          <w:rFonts w:ascii="Arial" w:hAnsi="Arial" w:cs="Arial"/>
          <w:color w:val="152635"/>
          <w:sz w:val="16"/>
          <w:szCs w:val="16"/>
        </w:rPr>
        <w:t>37</w:t>
      </w:r>
      <w:r w:rsidR="00DE0F66">
        <w:rPr>
          <w:rFonts w:ascii="Arial" w:hAnsi="Arial" w:cs="Arial"/>
          <w:color w:val="152635"/>
          <w:sz w:val="16"/>
          <w:szCs w:val="16"/>
        </w:rPr>
        <w:t>-</w:t>
      </w:r>
      <w:r w:rsidR="00EE7DE2">
        <w:rPr>
          <w:rFonts w:ascii="Arial" w:hAnsi="Arial" w:cs="Arial"/>
          <w:color w:val="152635"/>
          <w:sz w:val="16"/>
          <w:szCs w:val="16"/>
        </w:rPr>
        <w:t>85</w:t>
      </w:r>
      <w:r w:rsidR="00DE0F66">
        <w:rPr>
          <w:rFonts w:ascii="Arial" w:hAnsi="Arial" w:cs="Arial"/>
          <w:color w:val="152635"/>
          <w:sz w:val="16"/>
          <w:szCs w:val="16"/>
        </w:rPr>
        <w:t>, </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8. </w:t>
      </w:r>
      <w:r w:rsidR="00DE0F66">
        <w:rPr>
          <w:rFonts w:ascii="Arial" w:hAnsi="Arial" w:cs="Arial"/>
          <w:b/>
          <w:bCs/>
          <w:color w:val="152635"/>
          <w:sz w:val="16"/>
          <w:szCs w:val="16"/>
          <w:bdr w:val="none" w:sz="0" w:space="0" w:color="auto" w:frame="1"/>
        </w:rPr>
        <w:t xml:space="preserve">м. </w:t>
      </w:r>
      <w:r w:rsidR="00EE7DE2">
        <w:rPr>
          <w:rFonts w:ascii="Arial" w:hAnsi="Arial" w:cs="Arial"/>
          <w:b/>
          <w:bCs/>
          <w:color w:val="152635"/>
          <w:sz w:val="16"/>
          <w:szCs w:val="16"/>
          <w:bdr w:val="none" w:sz="0" w:space="0" w:color="auto" w:frame="1"/>
        </w:rPr>
        <w:t>Василеостровская</w:t>
      </w:r>
      <w:r w:rsidR="00DE0F66">
        <w:rPr>
          <w:rFonts w:ascii="Arial" w:hAnsi="Arial" w:cs="Arial"/>
          <w:color w:val="152635"/>
          <w:sz w:val="16"/>
          <w:szCs w:val="16"/>
        </w:rPr>
        <w:t xml:space="preserve">, </w:t>
      </w:r>
      <w:r w:rsidR="00EE7DE2">
        <w:rPr>
          <w:rFonts w:ascii="Arial" w:hAnsi="Arial" w:cs="Arial"/>
          <w:color w:val="152635"/>
          <w:sz w:val="16"/>
          <w:szCs w:val="16"/>
        </w:rPr>
        <w:t>7я линия В.О.</w:t>
      </w:r>
      <w:r w:rsidR="00DE0F66">
        <w:rPr>
          <w:rFonts w:ascii="Arial" w:hAnsi="Arial" w:cs="Arial"/>
          <w:color w:val="152635"/>
          <w:sz w:val="16"/>
          <w:szCs w:val="16"/>
        </w:rPr>
        <w:t xml:space="preserve">, </w:t>
      </w:r>
      <w:r w:rsidR="00EE7DE2">
        <w:rPr>
          <w:rFonts w:ascii="Arial" w:hAnsi="Arial" w:cs="Arial"/>
          <w:color w:val="152635"/>
          <w:sz w:val="16"/>
          <w:szCs w:val="16"/>
        </w:rPr>
        <w:t>д.40</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w:t>
      </w:r>
      <w:r w:rsidR="00EE7DE2">
        <w:rPr>
          <w:rFonts w:ascii="Arial" w:hAnsi="Arial" w:cs="Arial"/>
          <w:color w:val="152635"/>
          <w:sz w:val="16"/>
          <w:szCs w:val="16"/>
        </w:rPr>
        <w:t>0</w:t>
      </w:r>
      <w:r w:rsidR="00DE0F66">
        <w:rPr>
          <w:rFonts w:ascii="Arial" w:hAnsi="Arial" w:cs="Arial"/>
          <w:color w:val="152635"/>
          <w:sz w:val="16"/>
          <w:szCs w:val="16"/>
        </w:rPr>
        <w:t>.00-2</w:t>
      </w:r>
      <w:r w:rsidR="00EE7DE2">
        <w:rPr>
          <w:rFonts w:ascii="Arial" w:hAnsi="Arial" w:cs="Arial"/>
          <w:color w:val="152635"/>
          <w:sz w:val="16"/>
          <w:szCs w:val="16"/>
        </w:rPr>
        <w:t>0</w:t>
      </w:r>
      <w:r w:rsidR="00DE0F66">
        <w:rPr>
          <w:rFonts w:ascii="Arial" w:hAnsi="Arial" w:cs="Arial"/>
          <w:color w:val="152635"/>
          <w:sz w:val="16"/>
          <w:szCs w:val="16"/>
        </w:rPr>
        <w:t>.00, 8(9</w:t>
      </w:r>
      <w:r w:rsidR="00EE7DE2">
        <w:rPr>
          <w:rFonts w:ascii="Arial" w:hAnsi="Arial" w:cs="Arial"/>
          <w:color w:val="152635"/>
          <w:sz w:val="16"/>
          <w:szCs w:val="16"/>
        </w:rPr>
        <w:t>3</w:t>
      </w:r>
      <w:r w:rsidR="00DE0F66">
        <w:rPr>
          <w:rFonts w:ascii="Arial" w:hAnsi="Arial" w:cs="Arial"/>
          <w:color w:val="152635"/>
          <w:sz w:val="16"/>
          <w:szCs w:val="16"/>
        </w:rPr>
        <w:t>1)2</w:t>
      </w:r>
      <w:r w:rsidR="00EE7DE2">
        <w:rPr>
          <w:rFonts w:ascii="Arial" w:hAnsi="Arial" w:cs="Arial"/>
          <w:color w:val="152635"/>
          <w:sz w:val="16"/>
          <w:szCs w:val="16"/>
        </w:rPr>
        <w:t>22-73-01</w:t>
      </w:r>
      <w:r w:rsidR="00DE0F66">
        <w:rPr>
          <w:rFonts w:ascii="Arial" w:hAnsi="Arial" w:cs="Arial"/>
          <w:color w:val="152635"/>
          <w:sz w:val="16"/>
          <w:szCs w:val="16"/>
        </w:rPr>
        <w:t>,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9. </w:t>
      </w:r>
      <w:r w:rsidR="00DE0F66">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proofErr w:type="spellStart"/>
      <w:r w:rsidR="00EE7DE2">
        <w:rPr>
          <w:rFonts w:ascii="Arial" w:hAnsi="Arial" w:cs="Arial"/>
          <w:b/>
          <w:bCs/>
          <w:color w:val="152635"/>
          <w:sz w:val="16"/>
          <w:szCs w:val="16"/>
          <w:bdr w:val="none" w:sz="0" w:space="0" w:color="auto" w:frame="1"/>
        </w:rPr>
        <w:t>Купчино</w:t>
      </w:r>
      <w:proofErr w:type="spellEnd"/>
      <w:r w:rsidR="00DE0F66">
        <w:rPr>
          <w:rFonts w:ascii="Arial" w:hAnsi="Arial" w:cs="Arial"/>
          <w:color w:val="152635"/>
          <w:sz w:val="16"/>
          <w:szCs w:val="16"/>
        </w:rPr>
        <w:t xml:space="preserve">, </w:t>
      </w:r>
      <w:proofErr w:type="spellStart"/>
      <w:r w:rsidR="00EE7DE2">
        <w:rPr>
          <w:rFonts w:ascii="Arial" w:hAnsi="Arial" w:cs="Arial"/>
          <w:color w:val="152635"/>
          <w:sz w:val="16"/>
          <w:szCs w:val="16"/>
        </w:rPr>
        <w:t>Купчинская</w:t>
      </w:r>
      <w:proofErr w:type="spellEnd"/>
      <w:r w:rsidR="00EE7DE2">
        <w:rPr>
          <w:rFonts w:ascii="Arial" w:hAnsi="Arial" w:cs="Arial"/>
          <w:color w:val="152635"/>
          <w:sz w:val="16"/>
          <w:szCs w:val="16"/>
        </w:rPr>
        <w:t xml:space="preserve"> ул.</w:t>
      </w:r>
      <w:r w:rsidR="00DE0F66">
        <w:rPr>
          <w:rFonts w:ascii="Arial" w:hAnsi="Arial" w:cs="Arial"/>
          <w:color w:val="152635"/>
          <w:sz w:val="16"/>
          <w:szCs w:val="16"/>
        </w:rPr>
        <w:t>, д.</w:t>
      </w:r>
      <w:r w:rsidR="00EE7DE2">
        <w:rPr>
          <w:rFonts w:ascii="Arial" w:hAnsi="Arial" w:cs="Arial"/>
          <w:color w:val="152635"/>
          <w:sz w:val="16"/>
          <w:szCs w:val="16"/>
        </w:rPr>
        <w:t xml:space="preserve">32, к.1А,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w:t>
      </w:r>
      <w:r w:rsidR="00DE0F66">
        <w:rPr>
          <w:rFonts w:ascii="Arial" w:hAnsi="Arial" w:cs="Arial"/>
          <w:color w:val="152635"/>
          <w:sz w:val="16"/>
          <w:szCs w:val="16"/>
        </w:rPr>
        <w:t xml:space="preserve"> т.</w:t>
      </w:r>
      <w:r w:rsidR="00EE7DE2">
        <w:rPr>
          <w:rFonts w:ascii="Arial" w:hAnsi="Arial" w:cs="Arial"/>
          <w:color w:val="152635"/>
          <w:sz w:val="16"/>
          <w:szCs w:val="16"/>
        </w:rPr>
        <w:t>8(931)222-14-19</w:t>
      </w:r>
      <w:r w:rsidR="00DE0F66">
        <w:rPr>
          <w:rFonts w:ascii="Arial" w:hAnsi="Arial" w:cs="Arial"/>
          <w:color w:val="152635"/>
          <w:sz w:val="16"/>
          <w:szCs w:val="16"/>
        </w:rPr>
        <w:t xml:space="preserve">, </w:t>
      </w:r>
    </w:p>
    <w:p w:rsidR="00EE7DE2" w:rsidRDefault="00EE7DE2" w:rsidP="00EE7D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Щелковская</w:t>
      </w:r>
      <w:r>
        <w:rPr>
          <w:rFonts w:ascii="Arial" w:hAnsi="Arial" w:cs="Arial"/>
          <w:color w:val="152635"/>
          <w:sz w:val="16"/>
          <w:szCs w:val="16"/>
        </w:rPr>
        <w:t xml:space="preserve">, ул. 9я Парковая, д.61А, стр.1, </w:t>
      </w:r>
      <w:proofErr w:type="spellStart"/>
      <w:proofErr w:type="gramStart"/>
      <w:r>
        <w:rPr>
          <w:rFonts w:ascii="Arial" w:hAnsi="Arial" w:cs="Arial"/>
          <w:color w:val="152635"/>
          <w:sz w:val="16"/>
          <w:szCs w:val="16"/>
        </w:rPr>
        <w:t>ТЦ«</w:t>
      </w:r>
      <w:proofErr w:type="gramEnd"/>
      <w:r>
        <w:rPr>
          <w:rFonts w:ascii="Arial" w:hAnsi="Arial" w:cs="Arial"/>
          <w:color w:val="152635"/>
          <w:sz w:val="16"/>
          <w:szCs w:val="16"/>
        </w:rPr>
        <w:t>Вектор</w:t>
      </w:r>
      <w:proofErr w:type="spellEnd"/>
      <w:r>
        <w:rPr>
          <w:rFonts w:ascii="Arial" w:hAnsi="Arial" w:cs="Arial"/>
          <w:color w:val="152635"/>
          <w:sz w:val="16"/>
          <w:szCs w:val="16"/>
        </w:rPr>
        <w:t>»</w:t>
      </w:r>
      <w:r w:rsidR="00F45A77">
        <w:rPr>
          <w:rFonts w:ascii="Arial" w:hAnsi="Arial" w:cs="Arial"/>
          <w:color w:val="152635"/>
          <w:sz w:val="16"/>
          <w:szCs w:val="16"/>
        </w:rPr>
        <w:t xml:space="preserve">, 2ой этаж павильон 1 , </w:t>
      </w:r>
      <w:proofErr w:type="spellStart"/>
      <w:r w:rsidR="00F45A77">
        <w:rPr>
          <w:rFonts w:ascii="Arial" w:hAnsi="Arial" w:cs="Arial"/>
          <w:color w:val="152635"/>
          <w:sz w:val="16"/>
          <w:szCs w:val="16"/>
        </w:rPr>
        <w:t>пн-</w:t>
      </w:r>
      <w:r w:rsidR="005D794E">
        <w:rPr>
          <w:rFonts w:ascii="Arial" w:hAnsi="Arial" w:cs="Arial"/>
          <w:color w:val="152635"/>
          <w:sz w:val="16"/>
          <w:szCs w:val="16"/>
        </w:rPr>
        <w:t>вс</w:t>
      </w:r>
      <w:proofErr w:type="spellEnd"/>
      <w:r w:rsidR="00F45A77">
        <w:rPr>
          <w:rFonts w:ascii="Arial" w:hAnsi="Arial" w:cs="Arial"/>
          <w:color w:val="152635"/>
          <w:sz w:val="16"/>
          <w:szCs w:val="16"/>
        </w:rPr>
        <w:t xml:space="preserve"> 11.00-21.00. т.</w:t>
      </w:r>
      <w:r>
        <w:rPr>
          <w:rFonts w:ascii="Arial" w:hAnsi="Arial" w:cs="Arial"/>
          <w:color w:val="152635"/>
          <w:sz w:val="16"/>
          <w:szCs w:val="16"/>
        </w:rPr>
        <w:t>8(</w:t>
      </w:r>
      <w:r w:rsidR="00F45A77">
        <w:rPr>
          <w:rFonts w:ascii="Arial" w:hAnsi="Arial" w:cs="Arial"/>
          <w:color w:val="152635"/>
          <w:sz w:val="16"/>
          <w:szCs w:val="16"/>
        </w:rPr>
        <w:t>925</w:t>
      </w:r>
      <w:r>
        <w:rPr>
          <w:rFonts w:ascii="Arial" w:hAnsi="Arial" w:cs="Arial"/>
          <w:color w:val="152635"/>
          <w:sz w:val="16"/>
          <w:szCs w:val="16"/>
        </w:rPr>
        <w:t>)</w:t>
      </w:r>
      <w:r w:rsidR="00F45A77">
        <w:rPr>
          <w:rFonts w:ascii="Arial" w:hAnsi="Arial" w:cs="Arial"/>
          <w:color w:val="152635"/>
          <w:sz w:val="16"/>
          <w:szCs w:val="16"/>
        </w:rPr>
        <w:t>272</w:t>
      </w:r>
      <w:r>
        <w:rPr>
          <w:rFonts w:ascii="Arial" w:hAnsi="Arial" w:cs="Arial"/>
          <w:color w:val="152635"/>
          <w:sz w:val="16"/>
          <w:szCs w:val="16"/>
        </w:rPr>
        <w:t>-</w:t>
      </w:r>
      <w:r w:rsidR="00F45A77">
        <w:rPr>
          <w:rFonts w:ascii="Arial" w:hAnsi="Arial" w:cs="Arial"/>
          <w:color w:val="152635"/>
          <w:sz w:val="16"/>
          <w:szCs w:val="16"/>
        </w:rPr>
        <w:t>81</w:t>
      </w:r>
      <w:r>
        <w:rPr>
          <w:rFonts w:ascii="Arial" w:hAnsi="Arial" w:cs="Arial"/>
          <w:color w:val="152635"/>
          <w:sz w:val="16"/>
          <w:szCs w:val="16"/>
        </w:rPr>
        <w:t>-</w:t>
      </w:r>
      <w:r w:rsidR="00F45A77">
        <w:rPr>
          <w:rFonts w:ascii="Arial" w:hAnsi="Arial" w:cs="Arial"/>
          <w:color w:val="152635"/>
          <w:sz w:val="16"/>
          <w:szCs w:val="16"/>
        </w:rPr>
        <w:t>22</w:t>
      </w:r>
      <w:r>
        <w:rPr>
          <w:rFonts w:ascii="Arial" w:hAnsi="Arial" w:cs="Arial"/>
          <w:color w:val="152635"/>
          <w:sz w:val="16"/>
          <w:szCs w:val="16"/>
        </w:rPr>
        <w:t>, </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 xml:space="preserve">м. </w:t>
      </w:r>
      <w:r w:rsidR="00F45A77">
        <w:rPr>
          <w:rFonts w:ascii="Arial" w:hAnsi="Arial" w:cs="Arial"/>
          <w:b/>
          <w:bCs/>
          <w:color w:val="152635"/>
          <w:sz w:val="16"/>
          <w:szCs w:val="16"/>
          <w:bdr w:val="none" w:sz="0" w:space="0" w:color="auto" w:frame="1"/>
        </w:rPr>
        <w:t>Новогиреево</w:t>
      </w:r>
      <w:r>
        <w:rPr>
          <w:rFonts w:ascii="Arial" w:hAnsi="Arial" w:cs="Arial"/>
          <w:color w:val="152635"/>
          <w:sz w:val="16"/>
          <w:szCs w:val="16"/>
        </w:rPr>
        <w:t xml:space="preserve">, </w:t>
      </w:r>
      <w:r w:rsidR="00F45A77" w:rsidRPr="00773355">
        <w:rPr>
          <w:rFonts w:ascii="Arial" w:hAnsi="Arial" w:cs="Arial"/>
          <w:color w:val="152635"/>
          <w:sz w:val="16"/>
          <w:szCs w:val="16"/>
        </w:rPr>
        <w:t>ул</w:t>
      </w:r>
      <w:r w:rsidRPr="00773355">
        <w:rPr>
          <w:rFonts w:ascii="Arial" w:hAnsi="Arial" w:cs="Arial"/>
          <w:color w:val="152635"/>
          <w:sz w:val="16"/>
          <w:szCs w:val="16"/>
        </w:rPr>
        <w:t xml:space="preserve">. </w:t>
      </w:r>
      <w:r w:rsidR="00F45A77" w:rsidRPr="00773355">
        <w:rPr>
          <w:rFonts w:ascii="Arial" w:hAnsi="Arial" w:cs="Arial"/>
          <w:color w:val="152635"/>
          <w:sz w:val="16"/>
          <w:szCs w:val="16"/>
        </w:rPr>
        <w:t>Мартеновская</w:t>
      </w:r>
      <w:r w:rsidRPr="00773355">
        <w:rPr>
          <w:rFonts w:ascii="Arial" w:hAnsi="Arial" w:cs="Arial"/>
          <w:color w:val="152635"/>
          <w:sz w:val="16"/>
          <w:szCs w:val="16"/>
        </w:rPr>
        <w:t>, д.</w:t>
      </w:r>
      <w:r w:rsidR="00F45A77" w:rsidRPr="00773355">
        <w:rPr>
          <w:rFonts w:ascii="Arial" w:hAnsi="Arial" w:cs="Arial"/>
          <w:color w:val="152635"/>
          <w:sz w:val="16"/>
          <w:szCs w:val="16"/>
        </w:rPr>
        <w:t>16/36</w:t>
      </w:r>
      <w:r w:rsidRPr="00773355">
        <w:rPr>
          <w:rFonts w:ascii="Arial" w:hAnsi="Arial" w:cs="Arial"/>
          <w:color w:val="152635"/>
          <w:sz w:val="16"/>
          <w:szCs w:val="16"/>
        </w:rPr>
        <w:t xml:space="preserve">, </w:t>
      </w:r>
      <w:proofErr w:type="spellStart"/>
      <w:r w:rsidRPr="00773355">
        <w:rPr>
          <w:rFonts w:ascii="Arial" w:hAnsi="Arial" w:cs="Arial"/>
          <w:color w:val="152635"/>
          <w:sz w:val="16"/>
          <w:szCs w:val="16"/>
        </w:rPr>
        <w:t>пн-</w:t>
      </w:r>
      <w:r w:rsidR="00AB5B03" w:rsidRPr="00773355">
        <w:rPr>
          <w:rFonts w:ascii="Arial" w:hAnsi="Arial" w:cs="Arial"/>
          <w:color w:val="152635"/>
          <w:sz w:val="16"/>
          <w:szCs w:val="16"/>
        </w:rPr>
        <w:t>вс</w:t>
      </w:r>
      <w:proofErr w:type="spellEnd"/>
      <w:r w:rsidRPr="00773355">
        <w:rPr>
          <w:rFonts w:ascii="Arial" w:hAnsi="Arial" w:cs="Arial"/>
          <w:color w:val="152635"/>
          <w:sz w:val="16"/>
          <w:szCs w:val="16"/>
        </w:rPr>
        <w:t xml:space="preserve"> 11.00-2</w:t>
      </w:r>
      <w:r w:rsidR="00AB5B03" w:rsidRPr="00773355">
        <w:rPr>
          <w:rFonts w:ascii="Arial" w:hAnsi="Arial" w:cs="Arial"/>
          <w:color w:val="152635"/>
          <w:sz w:val="16"/>
          <w:szCs w:val="16"/>
        </w:rPr>
        <w:t>1</w:t>
      </w:r>
      <w:r w:rsidRPr="00773355">
        <w:rPr>
          <w:rFonts w:ascii="Arial" w:hAnsi="Arial" w:cs="Arial"/>
          <w:color w:val="152635"/>
          <w:sz w:val="16"/>
          <w:szCs w:val="16"/>
        </w:rPr>
        <w:t>.00, т. 8(</w:t>
      </w:r>
      <w:r w:rsidR="00AB5B03" w:rsidRPr="00773355">
        <w:rPr>
          <w:rFonts w:ascii="Arial" w:hAnsi="Arial" w:cs="Arial"/>
          <w:color w:val="000000" w:themeColor="text1"/>
          <w:sz w:val="16"/>
          <w:szCs w:val="16"/>
        </w:rPr>
        <w:t>925)272-81-43,</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sidR="00AB5B03" w:rsidRPr="005D794E">
        <w:rPr>
          <w:rFonts w:ascii="Arial" w:hAnsi="Arial" w:cs="Arial"/>
          <w:b/>
          <w:color w:val="000000" w:themeColor="text1"/>
          <w:sz w:val="16"/>
          <w:szCs w:val="16"/>
        </w:rPr>
        <w:t>м. Митино</w:t>
      </w:r>
      <w:r w:rsidR="00AB5B03" w:rsidRPr="00EA607E">
        <w:rPr>
          <w:rFonts w:cs="Arial"/>
          <w:color w:val="000000" w:themeColor="text1"/>
        </w:rPr>
        <w:t xml:space="preserve">, </w:t>
      </w:r>
      <w:r w:rsidR="00AB5B03" w:rsidRPr="005D794E">
        <w:rPr>
          <w:rFonts w:ascii="Arial" w:hAnsi="Arial" w:cs="Arial"/>
          <w:color w:val="000000" w:themeColor="text1"/>
          <w:sz w:val="16"/>
          <w:szCs w:val="16"/>
        </w:rPr>
        <w:t xml:space="preserve">ул. </w:t>
      </w:r>
      <w:proofErr w:type="spellStart"/>
      <w:r w:rsidR="00AB5B03" w:rsidRPr="005D794E">
        <w:rPr>
          <w:rFonts w:ascii="Arial" w:hAnsi="Arial" w:cs="Arial"/>
          <w:color w:val="000000" w:themeColor="text1"/>
          <w:sz w:val="16"/>
          <w:szCs w:val="16"/>
        </w:rPr>
        <w:t>Митинская</w:t>
      </w:r>
      <w:proofErr w:type="spellEnd"/>
      <w:r w:rsidR="00AB5B03" w:rsidRPr="005D794E">
        <w:rPr>
          <w:rFonts w:ascii="Arial" w:hAnsi="Arial" w:cs="Arial"/>
          <w:color w:val="000000" w:themeColor="text1"/>
          <w:sz w:val="16"/>
          <w:szCs w:val="16"/>
        </w:rPr>
        <w:t xml:space="preserve">, д. 42, </w:t>
      </w:r>
      <w:proofErr w:type="spellStart"/>
      <w:r w:rsidR="00AB5B03" w:rsidRPr="005D794E">
        <w:rPr>
          <w:rFonts w:ascii="Arial" w:hAnsi="Arial" w:cs="Arial"/>
          <w:color w:val="000000" w:themeColor="text1"/>
          <w:sz w:val="16"/>
          <w:szCs w:val="16"/>
        </w:rPr>
        <w:t>пн-сб</w:t>
      </w:r>
      <w:proofErr w:type="spellEnd"/>
      <w:r w:rsidR="00AB5B03" w:rsidRPr="005D794E">
        <w:rPr>
          <w:rFonts w:ascii="Arial" w:hAnsi="Arial" w:cs="Arial"/>
          <w:color w:val="000000" w:themeColor="text1"/>
          <w:sz w:val="16"/>
          <w:szCs w:val="16"/>
        </w:rPr>
        <w:t xml:space="preserve"> 10.00-21.00, т.8(925)272-81-30</w:t>
      </w:r>
      <w:r w:rsidRPr="005D794E">
        <w:rPr>
          <w:rFonts w:ascii="Arial" w:hAnsi="Arial" w:cs="Arial"/>
          <w:color w:val="152635"/>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sidR="00AB5B03" w:rsidRPr="005D794E">
        <w:rPr>
          <w:rFonts w:ascii="Arial" w:hAnsi="Arial" w:cs="Arial"/>
          <w:b/>
          <w:color w:val="000000" w:themeColor="text1"/>
          <w:sz w:val="16"/>
          <w:szCs w:val="16"/>
        </w:rPr>
        <w:t>м. Новые Черемушки</w:t>
      </w:r>
      <w:r w:rsidR="00AB5B03">
        <w:rPr>
          <w:rFonts w:cs="Arial"/>
          <w:color w:val="000000" w:themeColor="text1"/>
        </w:rPr>
        <w:t xml:space="preserve">, </w:t>
      </w:r>
      <w:r w:rsidR="00AB5B03" w:rsidRPr="005D794E">
        <w:rPr>
          <w:rFonts w:ascii="Arial" w:hAnsi="Arial" w:cs="Arial"/>
          <w:color w:val="000000" w:themeColor="text1"/>
          <w:sz w:val="16"/>
          <w:szCs w:val="16"/>
        </w:rPr>
        <w:t xml:space="preserve">ул. Профсоюзная, д. 45,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B5B03" w:rsidRPr="005D794E">
        <w:rPr>
          <w:rFonts w:ascii="Arial" w:hAnsi="Arial" w:cs="Arial"/>
          <w:color w:val="152635"/>
          <w:sz w:val="16"/>
          <w:szCs w:val="16"/>
        </w:rPr>
        <w:t>т.</w:t>
      </w:r>
      <w:hyperlink r:id="rId9" w:tgtFrame="_blank" w:history="1">
        <w:r w:rsidR="00AB5B03" w:rsidRPr="005D794E">
          <w:rPr>
            <w:rStyle w:val="a4"/>
            <w:rFonts w:ascii="Arial" w:hAnsi="Arial" w:cs="Arial"/>
            <w:color w:val="000000" w:themeColor="text1"/>
            <w:sz w:val="16"/>
            <w:szCs w:val="16"/>
            <w:u w:val="none"/>
          </w:rPr>
          <w:t>8(925)272-83-98</w:t>
        </w:r>
      </w:hyperlink>
      <w:r w:rsidR="00AB5B03" w:rsidRPr="005D794E">
        <w:rPr>
          <w:rStyle w:val="a4"/>
          <w:rFonts w:ascii="Arial" w:hAnsi="Arial"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sidR="00AB5B03" w:rsidRPr="005D794E">
        <w:rPr>
          <w:rFonts w:ascii="Arial" w:hAnsi="Arial" w:cs="Arial"/>
          <w:b/>
          <w:color w:val="000000" w:themeColor="text1"/>
          <w:sz w:val="16"/>
          <w:szCs w:val="16"/>
        </w:rPr>
        <w:t>м. Юго-Западная</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shd w:val="clear" w:color="auto" w:fill="FFFFFF"/>
        </w:rPr>
        <w:t>пр. Вернадского, д. 86Б, стр.1</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10.00-21.00</w:t>
      </w:r>
      <w:r w:rsidRPr="005D794E">
        <w:rPr>
          <w:rFonts w:ascii="Arial" w:hAnsi="Arial" w:cs="Arial"/>
          <w:color w:val="152635"/>
          <w:sz w:val="16"/>
          <w:szCs w:val="16"/>
        </w:rPr>
        <w:t>, </w:t>
      </w:r>
      <w:r w:rsidR="00AB5B03" w:rsidRPr="005D794E">
        <w:rPr>
          <w:rFonts w:ascii="Arial" w:hAnsi="Arial" w:cs="Arial"/>
          <w:color w:val="152635"/>
          <w:sz w:val="16"/>
          <w:szCs w:val="16"/>
        </w:rPr>
        <w:t>т.</w:t>
      </w:r>
      <w:r w:rsidR="00AB5B03" w:rsidRPr="005D794E">
        <w:rPr>
          <w:rFonts w:ascii="Arial" w:hAnsi="Arial" w:cs="Arial"/>
          <w:color w:val="000000" w:themeColor="text1"/>
          <w:sz w:val="16"/>
          <w:szCs w:val="16"/>
          <w:shd w:val="clear" w:color="auto" w:fill="FFFFFF"/>
        </w:rPr>
        <w:t xml:space="preserve"> ​​​​​​</w:t>
      </w:r>
      <w:r w:rsidR="00AB5B03" w:rsidRPr="005D794E">
        <w:rPr>
          <w:rFonts w:ascii="Arial" w:hAnsi="Arial" w:cs="Arial"/>
          <w:color w:val="000000" w:themeColor="text1"/>
          <w:sz w:val="16"/>
          <w:szCs w:val="16"/>
        </w:rPr>
        <w:t>8(925)272-85-66,</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AB5B03">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6. </w:t>
      </w:r>
      <w:r w:rsidR="00AB5B03" w:rsidRPr="005D794E">
        <w:rPr>
          <w:rFonts w:ascii="Arial" w:hAnsi="Arial" w:cs="Arial"/>
          <w:b/>
          <w:color w:val="000000" w:themeColor="text1"/>
          <w:sz w:val="16"/>
          <w:szCs w:val="16"/>
        </w:rPr>
        <w:t>м. Домодедовская</w:t>
      </w:r>
      <w:r w:rsidR="00AB5B03" w:rsidRPr="005D794E">
        <w:rPr>
          <w:rFonts w:ascii="Arial" w:hAnsi="Arial" w:cs="Arial"/>
          <w:color w:val="000000" w:themeColor="text1"/>
          <w:sz w:val="16"/>
          <w:szCs w:val="16"/>
        </w:rPr>
        <w:t xml:space="preserve">, ул. Генерала Белова, д. 20,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B5B03" w:rsidRPr="005D794E">
        <w:rPr>
          <w:rFonts w:ascii="Arial" w:hAnsi="Arial" w:cs="Arial"/>
          <w:color w:val="000000" w:themeColor="text1"/>
          <w:sz w:val="16"/>
          <w:szCs w:val="16"/>
        </w:rPr>
        <w:t xml:space="preserve"> т. 8(925)272-83-62</w:t>
      </w:r>
      <w:r w:rsidR="00AB5B03" w:rsidRPr="005D794E">
        <w:rPr>
          <w:rFonts w:ascii="Arial" w:hAnsi="Arial" w:cs="Arial"/>
          <w:color w:val="152635"/>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AB5B03">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 xml:space="preserve">7. </w:t>
      </w:r>
      <w:r w:rsidR="00AB5B03" w:rsidRPr="005D794E">
        <w:rPr>
          <w:rFonts w:ascii="Arial" w:hAnsi="Arial" w:cs="Arial"/>
          <w:b/>
          <w:color w:val="000000" w:themeColor="text1"/>
          <w:sz w:val="16"/>
          <w:szCs w:val="16"/>
        </w:rPr>
        <w:t>м. Дмитрия Донского</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rPr>
        <w:t xml:space="preserve">б-р Дмитрия Донского, д. 15,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005D794E">
        <w:rPr>
          <w:rFonts w:ascii="Arial" w:hAnsi="Arial" w:cs="Arial"/>
          <w:color w:val="152635"/>
          <w:sz w:val="16"/>
          <w:szCs w:val="16"/>
        </w:rPr>
        <w:t>,</w:t>
      </w:r>
      <w:r w:rsidR="00AB5B03" w:rsidRPr="005D794E">
        <w:rPr>
          <w:rFonts w:ascii="Arial" w:hAnsi="Arial" w:cs="Arial"/>
          <w:color w:val="000000" w:themeColor="text1"/>
          <w:sz w:val="16"/>
          <w:szCs w:val="16"/>
        </w:rPr>
        <w:t xml:space="preserve"> т. </w:t>
      </w:r>
      <w:hyperlink r:id="rId10" w:tgtFrame="_blank" w:history="1">
        <w:r w:rsidR="00AB5B03" w:rsidRPr="005D794E">
          <w:rPr>
            <w:rStyle w:val="a4"/>
            <w:rFonts w:ascii="Arial" w:hAnsi="Arial" w:cs="Arial"/>
            <w:color w:val="000000" w:themeColor="text1"/>
            <w:sz w:val="16"/>
            <w:szCs w:val="16"/>
            <w:u w:val="none"/>
          </w:rPr>
          <w:t>8(925)272-82-53</w:t>
        </w:r>
      </w:hyperlink>
      <w:r w:rsidR="00AB5B03"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Style w:val="wixguard"/>
          <w:rFonts w:ascii="Arial" w:hAnsi="Arial" w:cs="Arial"/>
          <w:color w:val="152635"/>
          <w:sz w:val="16"/>
          <w:szCs w:val="16"/>
          <w:bdr w:val="none" w:sz="0" w:space="0" w:color="auto" w:frame="1"/>
        </w:rPr>
      </w:pPr>
      <w:r w:rsidRPr="005D794E">
        <w:rPr>
          <w:rFonts w:ascii="Arial" w:hAnsi="Arial" w:cs="Arial"/>
          <w:color w:val="152635"/>
          <w:sz w:val="16"/>
          <w:szCs w:val="16"/>
        </w:rPr>
        <w:t>8</w:t>
      </w:r>
      <w:r w:rsidR="00AB5B03" w:rsidRPr="005D794E">
        <w:rPr>
          <w:rFonts w:cs="Arial"/>
          <w:color w:val="000000" w:themeColor="text1"/>
          <w:sz w:val="16"/>
          <w:szCs w:val="16"/>
        </w:rPr>
        <w:t xml:space="preserve"> </w:t>
      </w:r>
      <w:r w:rsidR="00AB5B03" w:rsidRPr="005D794E">
        <w:rPr>
          <w:rFonts w:ascii="Arial" w:hAnsi="Arial" w:cs="Arial"/>
          <w:b/>
          <w:color w:val="000000" w:themeColor="text1"/>
          <w:sz w:val="16"/>
          <w:szCs w:val="16"/>
        </w:rPr>
        <w:t>м. ВДНХ</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rPr>
        <w:t xml:space="preserve">ул. Космонавтов, д. 6,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B5B03" w:rsidRPr="005D794E">
        <w:rPr>
          <w:rFonts w:ascii="Arial" w:hAnsi="Arial" w:cs="Arial"/>
          <w:color w:val="000000" w:themeColor="text1"/>
          <w:sz w:val="16"/>
          <w:szCs w:val="16"/>
        </w:rPr>
        <w:t>-21.00</w:t>
      </w:r>
      <w:r w:rsidRPr="005D794E">
        <w:rPr>
          <w:rFonts w:ascii="Arial" w:hAnsi="Arial" w:cs="Arial"/>
          <w:color w:val="152635"/>
          <w:sz w:val="16"/>
          <w:szCs w:val="16"/>
        </w:rPr>
        <w:t>, </w:t>
      </w:r>
      <w:r w:rsidR="00AB5B03" w:rsidRPr="005D794E">
        <w:rPr>
          <w:rFonts w:ascii="Arial" w:hAnsi="Arial" w:cs="Arial"/>
          <w:color w:val="000000" w:themeColor="text1"/>
          <w:sz w:val="16"/>
          <w:szCs w:val="16"/>
        </w:rPr>
        <w:t>т.</w:t>
      </w:r>
      <w:hyperlink r:id="rId11" w:tgtFrame="_blank" w:history="1">
        <w:r w:rsidR="00AB5B03" w:rsidRPr="005D794E">
          <w:rPr>
            <w:rStyle w:val="a4"/>
            <w:rFonts w:ascii="Arial" w:hAnsi="Arial" w:cs="Arial"/>
            <w:color w:val="000000" w:themeColor="text1"/>
            <w:sz w:val="16"/>
            <w:szCs w:val="16"/>
            <w:u w:val="none"/>
          </w:rPr>
          <w:t>8(925)272-82-01</w:t>
        </w:r>
      </w:hyperlink>
      <w:r w:rsidRPr="005D794E">
        <w:rPr>
          <w:rStyle w:val="wixguard"/>
          <w:rFonts w:ascii="Arial" w:hAnsi="Arial" w:cs="Arial"/>
          <w:color w:val="152635"/>
          <w:sz w:val="16"/>
          <w:szCs w:val="16"/>
          <w:bdr w:val="none" w:sz="0" w:space="0" w:color="auto" w:frame="1"/>
        </w:rPr>
        <w:t>​</w:t>
      </w:r>
      <w:r w:rsidR="00AB5B03" w:rsidRPr="005D794E">
        <w:rPr>
          <w:rStyle w:val="wixguard"/>
          <w:rFonts w:ascii="Arial" w:hAnsi="Arial" w:cs="Arial"/>
          <w:color w:val="152635"/>
          <w:sz w:val="16"/>
          <w:szCs w:val="16"/>
          <w:bdr w:val="none" w:sz="0" w:space="0" w:color="auto" w:frame="1"/>
        </w:rPr>
        <w:t>,</w:t>
      </w:r>
    </w:p>
    <w:p w:rsidR="00AB5B03" w:rsidRPr="005D794E" w:rsidRDefault="00AB5B03"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9. </w:t>
      </w:r>
      <w:r w:rsidR="00A62268" w:rsidRPr="005D794E">
        <w:rPr>
          <w:rFonts w:ascii="Arial" w:hAnsi="Arial" w:cs="Arial"/>
          <w:b/>
          <w:color w:val="000000" w:themeColor="text1"/>
          <w:sz w:val="16"/>
          <w:szCs w:val="16"/>
        </w:rPr>
        <w:t xml:space="preserve">м. </w:t>
      </w:r>
      <w:proofErr w:type="spellStart"/>
      <w:r w:rsidR="00A62268" w:rsidRPr="005D794E">
        <w:rPr>
          <w:rFonts w:ascii="Arial" w:hAnsi="Arial" w:cs="Arial"/>
          <w:b/>
          <w:color w:val="000000" w:themeColor="text1"/>
          <w:sz w:val="16"/>
          <w:szCs w:val="16"/>
        </w:rPr>
        <w:t>Братиславская</w:t>
      </w:r>
      <w:proofErr w:type="spellEnd"/>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w:t>
      </w:r>
      <w:proofErr w:type="spellStart"/>
      <w:r w:rsidR="00A62268" w:rsidRPr="005D794E">
        <w:rPr>
          <w:rFonts w:ascii="Arial" w:hAnsi="Arial" w:cs="Arial"/>
          <w:color w:val="000000" w:themeColor="text1"/>
          <w:sz w:val="16"/>
          <w:szCs w:val="16"/>
        </w:rPr>
        <w:t>Братиславская</w:t>
      </w:r>
      <w:proofErr w:type="spellEnd"/>
      <w:r w:rsidR="00A62268" w:rsidRPr="005D794E">
        <w:rPr>
          <w:rFonts w:ascii="Arial" w:hAnsi="Arial" w:cs="Arial"/>
          <w:color w:val="000000" w:themeColor="text1"/>
          <w:sz w:val="16"/>
          <w:szCs w:val="16"/>
        </w:rPr>
        <w:t xml:space="preserve">, д. 16, к. 1,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т.8(</w:t>
      </w:r>
      <w:hyperlink r:id="rId12" w:history="1">
        <w:r w:rsidR="00A62268" w:rsidRPr="005D794E">
          <w:rPr>
            <w:rStyle w:val="a4"/>
            <w:rFonts w:ascii="Arial" w:hAnsi="Arial" w:cs="Arial"/>
            <w:color w:val="000000" w:themeColor="text1"/>
            <w:sz w:val="16"/>
            <w:szCs w:val="16"/>
            <w:u w:val="none"/>
          </w:rPr>
          <w:t>925)272-83-91</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 xml:space="preserve">10. </w:t>
      </w:r>
      <w:r w:rsidR="00A62268" w:rsidRPr="005D794E">
        <w:rPr>
          <w:rFonts w:ascii="Arial" w:hAnsi="Arial" w:cs="Arial"/>
          <w:b/>
          <w:color w:val="000000" w:themeColor="text1"/>
          <w:sz w:val="16"/>
          <w:szCs w:val="16"/>
        </w:rPr>
        <w:t>м. Коломенская</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w:t>
      </w:r>
      <w:proofErr w:type="spellStart"/>
      <w:r w:rsidR="00A62268" w:rsidRPr="005D794E">
        <w:rPr>
          <w:rFonts w:ascii="Arial" w:hAnsi="Arial" w:cs="Arial"/>
          <w:color w:val="000000" w:themeColor="text1"/>
          <w:sz w:val="16"/>
          <w:szCs w:val="16"/>
        </w:rPr>
        <w:t>Нагатинская</w:t>
      </w:r>
      <w:proofErr w:type="spellEnd"/>
      <w:r w:rsidR="00A62268" w:rsidRPr="005D794E">
        <w:rPr>
          <w:rFonts w:ascii="Arial" w:hAnsi="Arial" w:cs="Arial"/>
          <w:color w:val="000000" w:themeColor="text1"/>
          <w:sz w:val="16"/>
          <w:szCs w:val="16"/>
        </w:rPr>
        <w:t xml:space="preserve">, д. 34,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xml:space="preserve">, </w:t>
      </w:r>
      <w:r w:rsidR="00A62268" w:rsidRPr="005D794E">
        <w:rPr>
          <w:rFonts w:ascii="Arial" w:hAnsi="Arial" w:cs="Arial"/>
          <w:color w:val="000000" w:themeColor="text1"/>
          <w:sz w:val="16"/>
          <w:szCs w:val="16"/>
        </w:rPr>
        <w:t>т.</w:t>
      </w:r>
      <w:hyperlink r:id="rId13" w:tgtFrame="_blank" w:history="1">
        <w:r w:rsidR="00A62268" w:rsidRPr="005D794E">
          <w:rPr>
            <w:rStyle w:val="a4"/>
            <w:rFonts w:ascii="Arial" w:hAnsi="Arial" w:cs="Arial"/>
            <w:color w:val="000000" w:themeColor="text1"/>
            <w:sz w:val="16"/>
            <w:szCs w:val="16"/>
            <w:u w:val="none"/>
          </w:rPr>
          <w:t>8(925)272-81-92</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11. </w:t>
      </w:r>
      <w:r w:rsidR="00A62268" w:rsidRPr="005D794E">
        <w:rPr>
          <w:rFonts w:ascii="Arial" w:hAnsi="Arial" w:cs="Arial"/>
          <w:b/>
          <w:color w:val="000000" w:themeColor="text1"/>
          <w:sz w:val="16"/>
          <w:szCs w:val="16"/>
        </w:rPr>
        <w:t>м. Выхино</w:t>
      </w:r>
      <w:r w:rsidR="00A62268" w:rsidRPr="005D794E">
        <w:rPr>
          <w:rFonts w:ascii="Arial" w:hAnsi="Arial" w:cs="Arial"/>
          <w:color w:val="000000" w:themeColor="text1"/>
          <w:sz w:val="16"/>
          <w:szCs w:val="16"/>
        </w:rPr>
        <w:t xml:space="preserve">, </w:t>
      </w:r>
      <w:r w:rsidR="00A62268" w:rsidRPr="005D794E">
        <w:rPr>
          <w:rFonts w:ascii="Arial" w:hAnsi="Arial" w:cs="Arial"/>
          <w:color w:val="000000" w:themeColor="text1"/>
          <w:sz w:val="16"/>
          <w:szCs w:val="16"/>
          <w:shd w:val="clear" w:color="auto" w:fill="FFFFFF"/>
        </w:rPr>
        <w:t>Рязанский пр., д. 95, к. 2</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62268" w:rsidRPr="005D794E">
        <w:rPr>
          <w:rFonts w:ascii="Arial" w:hAnsi="Arial" w:cs="Arial"/>
          <w:color w:val="000000" w:themeColor="text1"/>
          <w:sz w:val="16"/>
          <w:szCs w:val="16"/>
          <w:shd w:val="clear" w:color="auto" w:fill="FFFFFF"/>
        </w:rPr>
        <w:t xml:space="preserve"> т.</w:t>
      </w:r>
      <w:r w:rsidR="00A62268" w:rsidRPr="005D794E">
        <w:rPr>
          <w:rFonts w:ascii="Arial" w:hAnsi="Arial" w:cs="Arial"/>
          <w:color w:val="000000" w:themeColor="text1"/>
          <w:sz w:val="16"/>
          <w:szCs w:val="16"/>
        </w:rPr>
        <w:t xml:space="preserve"> 8(</w:t>
      </w:r>
      <w:hyperlink r:id="rId14" w:history="1">
        <w:r w:rsidR="00A62268" w:rsidRPr="005D794E">
          <w:rPr>
            <w:rStyle w:val="a4"/>
            <w:rFonts w:ascii="Arial" w:hAnsi="Arial" w:cs="Arial"/>
            <w:color w:val="000000" w:themeColor="text1"/>
            <w:sz w:val="16"/>
            <w:szCs w:val="16"/>
            <w:u w:val="none"/>
          </w:rPr>
          <w:t>925)272-81-50</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Tahoma" w:hAnsi="Tahoma" w:cs="Tahoma"/>
          <w:color w:val="000000"/>
          <w:sz w:val="16"/>
          <w:szCs w:val="16"/>
          <w:shd w:val="clear" w:color="auto" w:fill="98FB98"/>
        </w:rPr>
      </w:pPr>
      <w:r w:rsidRPr="005D794E">
        <w:rPr>
          <w:rFonts w:ascii="Arial" w:hAnsi="Arial" w:cs="Arial"/>
          <w:color w:val="152635"/>
          <w:sz w:val="16"/>
          <w:szCs w:val="16"/>
        </w:rPr>
        <w:br/>
        <w:t>12. </w:t>
      </w:r>
      <w:r w:rsidR="00A62268" w:rsidRPr="005D794E">
        <w:rPr>
          <w:rFonts w:ascii="Arial" w:hAnsi="Arial" w:cs="Arial"/>
          <w:b/>
          <w:color w:val="000000" w:themeColor="text1"/>
          <w:sz w:val="16"/>
          <w:szCs w:val="16"/>
        </w:rPr>
        <w:t xml:space="preserve">м. </w:t>
      </w:r>
      <w:proofErr w:type="spellStart"/>
      <w:r w:rsidR="00A62268" w:rsidRPr="005D794E">
        <w:rPr>
          <w:rFonts w:ascii="Arial" w:hAnsi="Arial" w:cs="Arial"/>
          <w:b/>
          <w:color w:val="000000" w:themeColor="text1"/>
          <w:sz w:val="16"/>
          <w:szCs w:val="16"/>
        </w:rPr>
        <w:t>Сходненская</w:t>
      </w:r>
      <w:proofErr w:type="spellEnd"/>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Героев Панфиловцев, д. 1 А,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hyperlink r:id="rId15" w:tgtFrame="_blank" w:history="1">
        <w:r w:rsidR="00A62268" w:rsidRPr="005D794E">
          <w:rPr>
            <w:rStyle w:val="a4"/>
            <w:rFonts w:ascii="Arial" w:hAnsi="Arial" w:cs="Arial"/>
            <w:color w:val="000000" w:themeColor="text1"/>
            <w:sz w:val="16"/>
            <w:szCs w:val="16"/>
            <w:u w:val="none"/>
          </w:rPr>
          <w:t>8(925)272-81-58</w:t>
        </w:r>
      </w:hyperlink>
      <w:r w:rsidR="00A62268" w:rsidRPr="005D794E">
        <w:rPr>
          <w:rStyle w:val="a4"/>
          <w:rFonts w:cs="Arial"/>
          <w:color w:val="000000" w:themeColor="text1"/>
          <w:sz w:val="16"/>
          <w:szCs w:val="16"/>
          <w:u w:val="none"/>
        </w:rPr>
        <w:t>,</w:t>
      </w:r>
      <w:r w:rsidRPr="005D794E">
        <w:rPr>
          <w:rFonts w:ascii="Arial" w:hAnsi="Arial" w:cs="Arial"/>
          <w:color w:val="152635"/>
          <w:sz w:val="16"/>
          <w:szCs w:val="16"/>
        </w:rPr>
        <w:t xml:space="preserve"> </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spacing w:after="0"/>
        <w:rPr>
          <w:rFonts w:ascii="Tahoma" w:eastAsia="Times New Roman" w:hAnsi="Tahoma" w:cs="Tahoma"/>
          <w:color w:val="000000"/>
          <w:sz w:val="16"/>
          <w:szCs w:val="16"/>
        </w:rPr>
      </w:pPr>
      <w:r w:rsidRPr="005D794E">
        <w:rPr>
          <w:rFonts w:ascii="Arial" w:hAnsi="Arial" w:cs="Arial"/>
          <w:color w:val="152635"/>
          <w:sz w:val="16"/>
          <w:szCs w:val="16"/>
        </w:rPr>
        <w:t>13. </w:t>
      </w:r>
      <w:r w:rsidR="00A62268" w:rsidRPr="005D794E">
        <w:rPr>
          <w:rFonts w:ascii="Arial" w:hAnsi="Arial" w:cs="Arial"/>
          <w:b/>
          <w:color w:val="000000" w:themeColor="text1"/>
          <w:sz w:val="16"/>
          <w:szCs w:val="16"/>
        </w:rPr>
        <w:t>м. Алтуфьево</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Пришвина, д. 3Г,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 xml:space="preserve">т. </w:t>
      </w:r>
      <w:hyperlink r:id="rId16" w:tgtFrame="_blank" w:history="1">
        <w:r w:rsidR="00A62268" w:rsidRPr="005D794E">
          <w:rPr>
            <w:rStyle w:val="a4"/>
            <w:rFonts w:ascii="Arial" w:hAnsi="Arial" w:cs="Arial"/>
            <w:color w:val="000000" w:themeColor="text1"/>
            <w:sz w:val="16"/>
            <w:szCs w:val="16"/>
            <w:u w:val="none"/>
          </w:rPr>
          <w:t>8(925)272-83-18</w:t>
        </w:r>
      </w:hyperlink>
      <w:r w:rsidR="00A62268" w:rsidRPr="005D794E">
        <w:rPr>
          <w:rStyle w:val="a4"/>
          <w:rFonts w:cs="Arial"/>
          <w:color w:val="000000" w:themeColor="text1"/>
          <w:sz w:val="16"/>
          <w:szCs w:val="16"/>
          <w:u w:val="none"/>
        </w:rPr>
        <w:t>,</w:t>
      </w:r>
    </w:p>
    <w:p w:rsidR="00EE7DE2" w:rsidRPr="005D794E" w:rsidRDefault="00EE7DE2" w:rsidP="00EE7DE2">
      <w:pPr>
        <w:spacing w:after="0"/>
        <w:rPr>
          <w:rFonts w:ascii="Tahoma" w:eastAsia="Times New Roman" w:hAnsi="Tahoma" w:cs="Tahoma"/>
          <w:color w:val="000000"/>
          <w:sz w:val="16"/>
          <w:szCs w:val="16"/>
        </w:rPr>
      </w:pPr>
      <w:r w:rsidRPr="005D794E">
        <w:rPr>
          <w:rFonts w:ascii="Arial" w:hAnsi="Arial" w:cs="Arial"/>
          <w:color w:val="152635"/>
          <w:sz w:val="16"/>
          <w:szCs w:val="16"/>
        </w:rPr>
        <w:br/>
        <w:t>14. </w:t>
      </w:r>
      <w:r w:rsidR="00A62268" w:rsidRPr="005D794E">
        <w:rPr>
          <w:rFonts w:ascii="Arial" w:hAnsi="Arial" w:cs="Arial"/>
          <w:b/>
          <w:color w:val="000000" w:themeColor="text1"/>
          <w:sz w:val="16"/>
          <w:szCs w:val="16"/>
        </w:rPr>
        <w:t>м. Красные ворота</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Садовая-Спасская, д. 20, стр. 1,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hyperlink r:id="rId17" w:tgtFrame="_blank" w:history="1">
        <w:r w:rsidR="00A62268" w:rsidRPr="005D794E">
          <w:rPr>
            <w:rStyle w:val="a4"/>
            <w:rFonts w:ascii="Arial" w:hAnsi="Arial" w:cs="Arial"/>
            <w:color w:val="000000" w:themeColor="text1"/>
            <w:sz w:val="16"/>
            <w:szCs w:val="16"/>
            <w:u w:val="none"/>
          </w:rPr>
          <w:t>8(925)272-82-03</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15. </w:t>
      </w:r>
      <w:r w:rsidR="00A62268" w:rsidRPr="005D794E">
        <w:rPr>
          <w:rFonts w:ascii="Arial" w:hAnsi="Arial" w:cs="Arial"/>
          <w:b/>
          <w:color w:val="000000" w:themeColor="text1"/>
          <w:sz w:val="16"/>
          <w:szCs w:val="16"/>
        </w:rPr>
        <w:t>м. Речной вокзал</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Смольная, д. 24 Г, стр. 6,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62268" w:rsidRPr="005D794E">
        <w:rPr>
          <w:rFonts w:ascii="Arial" w:hAnsi="Arial" w:cs="Arial"/>
          <w:color w:val="000000" w:themeColor="text1"/>
          <w:sz w:val="16"/>
          <w:szCs w:val="16"/>
        </w:rPr>
        <w:t xml:space="preserve"> т.8(925)272-81-53,</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16. </w:t>
      </w:r>
      <w:r w:rsidR="00A62268" w:rsidRPr="005D794E">
        <w:rPr>
          <w:rFonts w:ascii="Arial" w:hAnsi="Arial" w:cs="Arial"/>
          <w:b/>
          <w:color w:val="000000" w:themeColor="text1"/>
          <w:sz w:val="16"/>
          <w:szCs w:val="16"/>
        </w:rPr>
        <w:t>м. Петровско-Разумовская</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Линии Октябрьской железной дороги, д. 2, стр. 2,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11.00-21.00</w:t>
      </w:r>
      <w:r w:rsidRPr="005D794E">
        <w:rPr>
          <w:rFonts w:ascii="Arial" w:hAnsi="Arial" w:cs="Arial"/>
          <w:color w:val="152635"/>
          <w:sz w:val="16"/>
          <w:szCs w:val="16"/>
        </w:rPr>
        <w:t>,</w:t>
      </w:r>
      <w:r w:rsidR="00A62268" w:rsidRPr="005D794E">
        <w:rPr>
          <w:rFonts w:ascii="Arial" w:hAnsi="Arial" w:cs="Arial"/>
          <w:color w:val="000000" w:themeColor="text1"/>
          <w:sz w:val="16"/>
          <w:szCs w:val="16"/>
        </w:rPr>
        <w:t xml:space="preserve"> т.8(925)272-84-23,</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701C6C" w:rsidRDefault="00EE7DE2" w:rsidP="00773355">
      <w:pPr>
        <w:rPr>
          <w:rFonts w:ascii="Arial" w:hAnsi="Arial" w:cs="Arial"/>
          <w:color w:val="000000"/>
          <w:sz w:val="16"/>
          <w:szCs w:val="16"/>
          <w:shd w:val="clear" w:color="auto" w:fill="FFFFFF"/>
        </w:rPr>
      </w:pPr>
      <w:r w:rsidRPr="005D794E">
        <w:rPr>
          <w:rFonts w:ascii="Arial" w:hAnsi="Arial" w:cs="Arial"/>
          <w:color w:val="152635"/>
          <w:sz w:val="16"/>
          <w:szCs w:val="16"/>
        </w:rPr>
        <w:t xml:space="preserve">17. </w:t>
      </w:r>
      <w:r w:rsidR="00A62268" w:rsidRPr="005D794E">
        <w:rPr>
          <w:rFonts w:ascii="Arial" w:hAnsi="Arial" w:cs="Arial"/>
          <w:b/>
          <w:color w:val="000000"/>
          <w:sz w:val="16"/>
          <w:szCs w:val="16"/>
          <w:shd w:val="clear" w:color="auto" w:fill="FFFFFF"/>
        </w:rPr>
        <w:t>м. Пушкинская</w:t>
      </w:r>
      <w:r w:rsidR="00A62268" w:rsidRPr="005D794E">
        <w:rPr>
          <w:rFonts w:ascii="Arial" w:hAnsi="Arial" w:cs="Arial"/>
          <w:color w:val="000000"/>
          <w:sz w:val="16"/>
          <w:szCs w:val="16"/>
          <w:shd w:val="clear" w:color="auto" w:fill="FFFFFF"/>
        </w:rPr>
        <w:t>, Тверская ул., д.12, стр.</w:t>
      </w:r>
      <w:proofErr w:type="gramStart"/>
      <w:r w:rsidR="00A62268" w:rsidRPr="005D794E">
        <w:rPr>
          <w:rFonts w:ascii="Arial" w:hAnsi="Arial" w:cs="Arial"/>
          <w:color w:val="000000"/>
          <w:sz w:val="16"/>
          <w:szCs w:val="16"/>
          <w:shd w:val="clear" w:color="auto" w:fill="FFFFFF"/>
        </w:rPr>
        <w:t>2,п.</w:t>
      </w:r>
      <w:proofErr w:type="gramEnd"/>
      <w:r w:rsidR="00A62268" w:rsidRPr="005D794E">
        <w:rPr>
          <w:rFonts w:ascii="Arial" w:hAnsi="Arial" w:cs="Arial"/>
          <w:color w:val="000000"/>
          <w:sz w:val="16"/>
          <w:szCs w:val="16"/>
          <w:shd w:val="clear" w:color="auto" w:fill="FFFFFF"/>
        </w:rPr>
        <w:t xml:space="preserve">308, </w:t>
      </w:r>
      <w:proofErr w:type="spellStart"/>
      <w:r w:rsidR="00A62268" w:rsidRPr="005D794E">
        <w:rPr>
          <w:rFonts w:ascii="Arial" w:hAnsi="Arial" w:cs="Arial"/>
          <w:color w:val="000000"/>
          <w:sz w:val="16"/>
          <w:szCs w:val="16"/>
          <w:shd w:val="clear" w:color="auto" w:fill="FFFFFF"/>
        </w:rPr>
        <w:t>пн-вс</w:t>
      </w:r>
      <w:proofErr w:type="spellEnd"/>
      <w:r w:rsidR="00A62268" w:rsidRPr="005D794E">
        <w:rPr>
          <w:rFonts w:ascii="Arial" w:hAnsi="Arial" w:cs="Arial"/>
          <w:color w:val="000000"/>
          <w:sz w:val="16"/>
          <w:szCs w:val="16"/>
          <w:shd w:val="clear" w:color="auto" w:fill="FFFFFF"/>
        </w:rPr>
        <w:t xml:space="preserve"> 11.00-21.00,т.8(925)518-33-23.</w:t>
      </w:r>
    </w:p>
    <w:p w:rsidR="00901423" w:rsidRPr="00773355" w:rsidRDefault="00901423" w:rsidP="00773355">
      <w:pPr>
        <w:rPr>
          <w:rFonts w:ascii="Times New Roman" w:eastAsia="Times New Roman" w:hAnsi="Times New Roman" w:cs="Times New Roman"/>
          <w:sz w:val="16"/>
          <w:szCs w:val="16"/>
        </w:rPr>
      </w:pPr>
      <w:r w:rsidRPr="005D794E">
        <w:rPr>
          <w:rFonts w:ascii="Arial" w:hAnsi="Arial" w:cs="Arial"/>
          <w:color w:val="152635"/>
          <w:sz w:val="16"/>
          <w:szCs w:val="16"/>
        </w:rPr>
        <w:t>1</w:t>
      </w:r>
      <w:r>
        <w:rPr>
          <w:rFonts w:ascii="Arial" w:hAnsi="Arial" w:cs="Arial"/>
          <w:color w:val="152635"/>
          <w:sz w:val="16"/>
          <w:szCs w:val="16"/>
        </w:rPr>
        <w:t>8</w:t>
      </w:r>
      <w:r w:rsidRPr="005D794E">
        <w:rPr>
          <w:rFonts w:ascii="Arial" w:hAnsi="Arial" w:cs="Arial"/>
          <w:color w:val="152635"/>
          <w:sz w:val="16"/>
          <w:szCs w:val="16"/>
        </w:rPr>
        <w:t xml:space="preserve">. </w:t>
      </w:r>
      <w:r w:rsidRPr="005D794E">
        <w:rPr>
          <w:rFonts w:ascii="Arial" w:hAnsi="Arial" w:cs="Arial"/>
          <w:b/>
          <w:color w:val="000000"/>
          <w:sz w:val="16"/>
          <w:szCs w:val="16"/>
          <w:shd w:val="clear" w:color="auto" w:fill="FFFFFF"/>
        </w:rPr>
        <w:t xml:space="preserve">м. </w:t>
      </w:r>
      <w:r>
        <w:rPr>
          <w:rFonts w:ascii="Arial" w:hAnsi="Arial" w:cs="Arial"/>
          <w:b/>
          <w:color w:val="000000"/>
          <w:sz w:val="16"/>
          <w:szCs w:val="16"/>
          <w:shd w:val="clear" w:color="auto" w:fill="FFFFFF"/>
        </w:rPr>
        <w:t>Теплый стан</w:t>
      </w:r>
      <w:r w:rsidRPr="005D794E">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ул. Профсоюзная</w:t>
      </w:r>
      <w:r w:rsidRPr="005D794E">
        <w:rPr>
          <w:rFonts w:ascii="Arial" w:hAnsi="Arial" w:cs="Arial"/>
          <w:color w:val="000000"/>
          <w:sz w:val="16"/>
          <w:szCs w:val="16"/>
          <w:shd w:val="clear" w:color="auto" w:fill="FFFFFF"/>
        </w:rPr>
        <w:t>, д.</w:t>
      </w:r>
      <w:r>
        <w:rPr>
          <w:rFonts w:ascii="Arial" w:hAnsi="Arial" w:cs="Arial"/>
          <w:color w:val="000000"/>
          <w:sz w:val="16"/>
          <w:szCs w:val="16"/>
          <w:shd w:val="clear" w:color="auto" w:fill="FFFFFF"/>
        </w:rPr>
        <w:t>146</w:t>
      </w:r>
      <w:r w:rsidRPr="005D794E">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к.1</w:t>
      </w:r>
      <w:r w:rsidRPr="005D794E">
        <w:rPr>
          <w:rFonts w:ascii="Arial" w:hAnsi="Arial" w:cs="Arial"/>
          <w:color w:val="000000"/>
          <w:sz w:val="16"/>
          <w:szCs w:val="16"/>
          <w:shd w:val="clear" w:color="auto" w:fill="FFFFFF"/>
        </w:rPr>
        <w:t xml:space="preserve">, </w:t>
      </w:r>
      <w:proofErr w:type="spellStart"/>
      <w:r w:rsidRPr="005D794E">
        <w:rPr>
          <w:rFonts w:ascii="Arial" w:hAnsi="Arial" w:cs="Arial"/>
          <w:color w:val="000000"/>
          <w:sz w:val="16"/>
          <w:szCs w:val="16"/>
          <w:shd w:val="clear" w:color="auto" w:fill="FFFFFF"/>
        </w:rPr>
        <w:t>пн-вс</w:t>
      </w:r>
      <w:proofErr w:type="spellEnd"/>
      <w:r w:rsidRPr="005D794E">
        <w:rPr>
          <w:rFonts w:ascii="Arial" w:hAnsi="Arial" w:cs="Arial"/>
          <w:color w:val="000000"/>
          <w:sz w:val="16"/>
          <w:szCs w:val="16"/>
          <w:shd w:val="clear" w:color="auto" w:fill="FFFFFF"/>
        </w:rPr>
        <w:t xml:space="preserve"> 11.00-21.00,т.8(925)</w:t>
      </w:r>
      <w:r>
        <w:rPr>
          <w:rFonts w:ascii="Arial" w:hAnsi="Arial" w:cs="Arial"/>
          <w:color w:val="000000"/>
          <w:sz w:val="16"/>
          <w:szCs w:val="16"/>
          <w:shd w:val="clear" w:color="auto" w:fill="FFFFFF"/>
        </w:rPr>
        <w:t>005</w:t>
      </w:r>
      <w:r w:rsidRPr="005D794E">
        <w:rPr>
          <w:rFonts w:ascii="Arial" w:hAnsi="Arial" w:cs="Arial"/>
          <w:color w:val="000000"/>
          <w:sz w:val="16"/>
          <w:szCs w:val="16"/>
          <w:shd w:val="clear" w:color="auto" w:fill="FFFFFF"/>
        </w:rPr>
        <w:t>-</w:t>
      </w:r>
      <w:r>
        <w:rPr>
          <w:rFonts w:ascii="Arial" w:hAnsi="Arial" w:cs="Arial"/>
          <w:color w:val="000000"/>
          <w:sz w:val="16"/>
          <w:szCs w:val="16"/>
          <w:shd w:val="clear" w:color="auto" w:fill="FFFFFF"/>
        </w:rPr>
        <w:t>01-08</w:t>
      </w:r>
      <w:r w:rsidRPr="005D794E">
        <w:rPr>
          <w:rFonts w:ascii="Arial" w:hAnsi="Arial" w:cs="Arial"/>
          <w:color w:val="000000"/>
          <w:sz w:val="16"/>
          <w:szCs w:val="16"/>
          <w:shd w:val="clear" w:color="auto" w:fill="FFFFFF"/>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4.1.2. Требования к </w:t>
      </w:r>
      <w:proofErr w:type="spellStart"/>
      <w:r w:rsidRPr="008C4601">
        <w:rPr>
          <w:rFonts w:ascii="Times New Roman" w:eastAsia="Times New Roman" w:hAnsi="Times New Roman" w:cs="Times New Roman"/>
          <w:sz w:val="24"/>
          <w:szCs w:val="24"/>
        </w:rPr>
        <w:t>предподготовке</w:t>
      </w:r>
      <w:proofErr w:type="spellEnd"/>
      <w:r w:rsidRPr="008C4601">
        <w:rPr>
          <w:rFonts w:ascii="Times New Roman" w:eastAsia="Times New Roman" w:hAnsi="Times New Roman" w:cs="Times New Roman"/>
          <w:sz w:val="24"/>
          <w:szCs w:val="24"/>
        </w:rPr>
        <w:t xml:space="preserve"> товара для сдачи на склад:</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2 экземпляров накладных (акт приема-передачи заказов), с подписью и печатью Принципала</w:t>
      </w:r>
      <w:r w:rsidR="00931854">
        <w:rPr>
          <w:rFonts w:ascii="Times New Roman" w:eastAsia="Times New Roman" w:hAnsi="Times New Roman" w:cs="Times New Roman"/>
          <w:sz w:val="24"/>
          <w:szCs w:val="24"/>
        </w:rPr>
        <w:t xml:space="preserve">. </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доверенности на сотрудника организации</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на товаре маркировки на русском языке</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в письменном виде (</w:t>
      </w:r>
      <w:proofErr w:type="spellStart"/>
      <w:r w:rsidRPr="008C4601">
        <w:rPr>
          <w:rFonts w:ascii="Times New Roman" w:eastAsia="Times New Roman" w:hAnsi="Times New Roman" w:cs="Times New Roman"/>
          <w:sz w:val="24"/>
          <w:szCs w:val="24"/>
        </w:rPr>
        <w:t>стикер</w:t>
      </w:r>
      <w:proofErr w:type="spellEnd"/>
      <w:r w:rsidRPr="008C4601">
        <w:rPr>
          <w:rFonts w:ascii="Times New Roman" w:eastAsia="Times New Roman" w:hAnsi="Times New Roman" w:cs="Times New Roman"/>
          <w:sz w:val="24"/>
          <w:szCs w:val="24"/>
        </w:rPr>
        <w:t>), специальных требований к обращению и хранению МТЦ (если имеются)</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необходимых сертификатов</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оформленных гарантийных талонов на технические товары</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артикула на каждой единице товара, совпадающего с артикулом, присвоенным товару в электронной системе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4.1.3. Принципал не может передавать Агенту следующее имущество: животных и птиц, огнестрельное оружие, огнеопасные, зловонные, отравляющие вещества и предметы, 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4.1.4. Агент несет ответственность за сохранность имущества Принципала с момента поступления на склад Агента до момента передачи товара Получателю или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4.1.5. Право собственности на товар до момента его передачи Агентом Клиенту остается за Принципалом.</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4.1.6. Ставка за хранение товара Принципала на складе Агента является ежемесячной и не может рассчитываться с прерыванием периода.</w:t>
      </w:r>
    </w:p>
    <w:p w:rsidR="00A11E69"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 Оплата за хранение берется за первый и последний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Формирование заказов со склада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4.2.1. Прием заявок на формирование заказов от Принципала осуществляется в соответствии с электронной Заявкой от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4.2.2. Заявки на формирование заказов обрабаты</w:t>
      </w:r>
      <w:r w:rsidR="00A11E69">
        <w:rPr>
          <w:rFonts w:ascii="Times New Roman" w:eastAsia="Times New Roman" w:hAnsi="Times New Roman" w:cs="Times New Roman"/>
          <w:sz w:val="24"/>
          <w:szCs w:val="24"/>
        </w:rPr>
        <w:t>ваются согласно графику работы пунктов</w:t>
      </w:r>
      <w:r w:rsidRPr="008C4601">
        <w:rPr>
          <w:rFonts w:ascii="Times New Roman" w:eastAsia="Times New Roman" w:hAnsi="Times New Roman" w:cs="Times New Roman"/>
          <w:sz w:val="24"/>
          <w:szCs w:val="24"/>
        </w:rPr>
        <w:t>. Заявки, пост</w:t>
      </w:r>
      <w:r w:rsidR="00A11E69">
        <w:rPr>
          <w:rFonts w:ascii="Times New Roman" w:eastAsia="Times New Roman" w:hAnsi="Times New Roman" w:cs="Times New Roman"/>
          <w:sz w:val="24"/>
          <w:szCs w:val="24"/>
        </w:rPr>
        <w:t>упившие после закрытия пункта</w:t>
      </w:r>
      <w:r w:rsidRPr="008C4601">
        <w:rPr>
          <w:rFonts w:ascii="Times New Roman" w:eastAsia="Times New Roman" w:hAnsi="Times New Roman" w:cs="Times New Roman"/>
          <w:sz w:val="24"/>
          <w:szCs w:val="24"/>
        </w:rPr>
        <w:t>, обрабатываются на</w:t>
      </w:r>
      <w:r w:rsidR="00A11E69">
        <w:rPr>
          <w:rFonts w:ascii="Times New Roman" w:eastAsia="Times New Roman" w:hAnsi="Times New Roman" w:cs="Times New Roman"/>
          <w:sz w:val="24"/>
          <w:szCs w:val="24"/>
        </w:rPr>
        <w:t xml:space="preserve"> следующий рабочий день, время сборки заказа 60 </w:t>
      </w:r>
      <w:proofErr w:type="gramStart"/>
      <w:r w:rsidR="00A11E69">
        <w:rPr>
          <w:rFonts w:ascii="Times New Roman" w:eastAsia="Times New Roman" w:hAnsi="Times New Roman" w:cs="Times New Roman"/>
          <w:sz w:val="24"/>
          <w:szCs w:val="24"/>
        </w:rPr>
        <w:t xml:space="preserve">минут </w:t>
      </w:r>
      <w:r w:rsidRPr="008C4601">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4.2.3. Агент при необходимости оповещает Клиента о готовности заказа п</w:t>
      </w:r>
      <w:r w:rsidR="00A11E69">
        <w:rPr>
          <w:rFonts w:ascii="Times New Roman" w:eastAsia="Times New Roman" w:hAnsi="Times New Roman" w:cs="Times New Roman"/>
          <w:sz w:val="24"/>
          <w:szCs w:val="24"/>
        </w:rPr>
        <w:t>осредством СМС-сообщения</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4.2.4. В случае изменения стоимости и содержимого Заказа, Принципал должен уведомить об этом Агента в письменной форме не позднее наступления момента выдачи Заказа Клиенту. При отсутствии со стороны Принципала своевременного письменного подтверждения, Агент вправе действовать на свое усмотрение.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4.2.5. В случае отсутствия необходимого для формирования заказа товара, представитель Агента связывается с Принципалом и сообщает о недостающих позициях, а также обговаривает порядок последующих действий.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Возврат Товара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возвращенным Заказам/ Товарам Принципалу Агентом не принимаются.</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№2 «Услуги и тарифы»</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Размер вознаграждения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 За оформление к выдаче одного Заказа в Пункте выдачи Агента при условии, что приёмка и выдача Заказа осуществляются в одном и том же городе, размер вознаграждения Агента составляет:</w:t>
      </w:r>
    </w:p>
    <w:tbl>
      <w:tblPr>
        <w:tblW w:w="8843"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3"/>
        <w:gridCol w:w="2268"/>
        <w:gridCol w:w="2410"/>
        <w:gridCol w:w="2322"/>
      </w:tblGrid>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отправки</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bCs/>
                <w:sz w:val="24"/>
                <w:szCs w:val="24"/>
              </w:rPr>
              <w:t>заказы весом до 10 кг</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10-15 кг</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15-20 кг</w:t>
            </w:r>
          </w:p>
        </w:tc>
      </w:tr>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Санкт-Петербург</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bCs/>
                <w:sz w:val="24"/>
                <w:szCs w:val="24"/>
              </w:rPr>
              <w:t>7</w:t>
            </w:r>
            <w:r w:rsidR="008C4601" w:rsidRPr="006F41B4">
              <w:rPr>
                <w:rFonts w:ascii="Times New Roman" w:eastAsia="Times New Roman" w:hAnsi="Times New Roman" w:cs="Times New Roman"/>
                <w:bCs/>
                <w:sz w:val="24"/>
                <w:szCs w:val="24"/>
              </w:rPr>
              <w:t>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105</w:t>
            </w:r>
            <w:r w:rsidR="008C4601" w:rsidRPr="006F41B4">
              <w:rPr>
                <w:rFonts w:ascii="Times New Roman" w:eastAsia="Times New Roman" w:hAnsi="Times New Roman" w:cs="Times New Roman"/>
                <w:sz w:val="24"/>
                <w:szCs w:val="24"/>
              </w:rPr>
              <w:t xml:space="preserve">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13</w:t>
            </w:r>
            <w:r w:rsidR="008C4601" w:rsidRPr="006F41B4">
              <w:rPr>
                <w:rFonts w:ascii="Times New Roman" w:eastAsia="Times New Roman" w:hAnsi="Times New Roman" w:cs="Times New Roman"/>
                <w:sz w:val="24"/>
                <w:szCs w:val="24"/>
              </w:rPr>
              <w:t>0 руб.</w:t>
            </w:r>
          </w:p>
        </w:tc>
      </w:tr>
      <w:tr w:rsidR="006F41B4" w:rsidRPr="008C4601" w:rsidTr="006F41B4">
        <w:trPr>
          <w:trHeight w:val="266"/>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Москва</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bCs/>
                <w:sz w:val="24"/>
                <w:szCs w:val="24"/>
              </w:rPr>
            </w:pPr>
            <w:r w:rsidRPr="006F41B4">
              <w:rPr>
                <w:rFonts w:ascii="Times New Roman" w:eastAsia="Times New Roman" w:hAnsi="Times New Roman" w:cs="Times New Roman"/>
                <w:bCs/>
                <w:sz w:val="24"/>
                <w:szCs w:val="24"/>
              </w:rPr>
              <w:t>90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125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 В случае,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w:t>
      </w:r>
      <w:r w:rsidR="00A11E69">
        <w:rPr>
          <w:rFonts w:ascii="Times New Roman" w:eastAsia="Times New Roman" w:hAnsi="Times New Roman" w:cs="Times New Roman"/>
          <w:sz w:val="24"/>
          <w:szCs w:val="24"/>
        </w:rPr>
        <w:t>ом удерживается вознаграждение в полном размере</w:t>
      </w:r>
      <w:r w:rsidRPr="008C4601">
        <w:rPr>
          <w:rFonts w:ascii="Times New Roman" w:eastAsia="Times New Roman" w:hAnsi="Times New Roman" w:cs="Times New Roman"/>
          <w:sz w:val="24"/>
          <w:szCs w:val="24"/>
        </w:rPr>
        <w:t xml:space="preserve"> тарифа за выдачу, определяемого п.1.1, при условии, что приёмка и выдача Заказа осуществляются в одном и том же городе.</w:t>
      </w:r>
    </w:p>
    <w:p w:rsidR="008C4601"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601" w:rsidRPr="008C4601">
        <w:rPr>
          <w:rFonts w:ascii="Times New Roman" w:eastAsia="Times New Roman" w:hAnsi="Times New Roman" w:cs="Times New Roman"/>
          <w:sz w:val="24"/>
          <w:szCs w:val="24"/>
        </w:rPr>
        <w:t>.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устанавливает следующий размер вознаграждения</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70"/>
        <w:gridCol w:w="3233"/>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&lt;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C4601" w:rsidRPr="008C4601">
              <w:rPr>
                <w:rFonts w:ascii="Times New Roman" w:eastAsia="Times New Roman" w:hAnsi="Times New Roman" w:cs="Times New Roman"/>
                <w:b/>
                <w:bCs/>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5-10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50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10-15</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15-20</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0</w:t>
            </w:r>
          </w:p>
        </w:tc>
      </w:tr>
    </w:tbl>
    <w:p w:rsidR="00AF6E8E"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C4601" w:rsidRPr="008C4601">
        <w:rPr>
          <w:rFonts w:ascii="Times New Roman" w:eastAsia="Times New Roman" w:hAnsi="Times New Roman" w:cs="Times New Roman"/>
          <w:sz w:val="24"/>
          <w:szCs w:val="24"/>
        </w:rPr>
        <w:t>. За проведение наличных расчетов с Клиентами Принципала (расчетно-кассовое обслуживание)</w:t>
      </w:r>
      <w:r>
        <w:rPr>
          <w:rFonts w:ascii="Times New Roman" w:eastAsia="Times New Roman" w:hAnsi="Times New Roman" w:cs="Times New Roman"/>
          <w:sz w:val="24"/>
          <w:szCs w:val="24"/>
        </w:rPr>
        <w:t xml:space="preserve"> размер вознаграждения Агента в собственных пунктах </w:t>
      </w:r>
      <w:r w:rsidR="008C4601" w:rsidRPr="008C4601">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b/>
          <w:bCs/>
          <w:sz w:val="24"/>
          <w:szCs w:val="24"/>
        </w:rPr>
        <w:t>1,5</w:t>
      </w:r>
      <w:r w:rsidR="008C4601" w:rsidRPr="008C46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одна целая пять десятых</w:t>
      </w:r>
      <w:r w:rsidR="008C4601" w:rsidRPr="008C4601">
        <w:rPr>
          <w:rFonts w:ascii="Times New Roman" w:eastAsia="Times New Roman" w:hAnsi="Times New Roman" w:cs="Times New Roman"/>
          <w:b/>
          <w:bCs/>
          <w:sz w:val="24"/>
          <w:szCs w:val="24"/>
        </w:rPr>
        <w:t>) %</w:t>
      </w:r>
      <w:r w:rsidR="008C4601" w:rsidRPr="008C4601">
        <w:rPr>
          <w:rFonts w:ascii="Times New Roman" w:eastAsia="Times New Roman" w:hAnsi="Times New Roman" w:cs="Times New Roman"/>
          <w:sz w:val="24"/>
          <w:szCs w:val="24"/>
        </w:rPr>
        <w:t xml:space="preserve"> от стоимости Заказа; </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 xml:space="preserve">. В случае оплаты Заказа Клиентом в Пункте выдачи с помощью банковской карты, взимается комиссия в размере </w:t>
      </w:r>
      <w:r w:rsidR="008C4601" w:rsidRPr="008C4601">
        <w:rPr>
          <w:rFonts w:ascii="Times New Roman" w:eastAsia="Times New Roman" w:hAnsi="Times New Roman" w:cs="Times New Roman"/>
          <w:b/>
          <w:bCs/>
          <w:sz w:val="24"/>
          <w:szCs w:val="24"/>
        </w:rPr>
        <w:t>2,8 (две целых восемь десятых) %</w:t>
      </w:r>
      <w:r w:rsidR="008C4601" w:rsidRPr="008C4601">
        <w:rPr>
          <w:rFonts w:ascii="Times New Roman" w:eastAsia="Times New Roman" w:hAnsi="Times New Roman" w:cs="Times New Roman"/>
          <w:sz w:val="24"/>
          <w:szCs w:val="24"/>
        </w:rPr>
        <w:t xml:space="preserve"> от стоимости Заказа.</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C4601" w:rsidRPr="008C4601">
        <w:rPr>
          <w:rFonts w:ascii="Times New Roman" w:eastAsia="Times New Roman" w:hAnsi="Times New Roman" w:cs="Times New Roman"/>
          <w:sz w:val="24"/>
          <w:szCs w:val="24"/>
        </w:rPr>
        <w:t>. При аренде о</w:t>
      </w:r>
      <w:r>
        <w:rPr>
          <w:rFonts w:ascii="Times New Roman" w:eastAsia="Times New Roman" w:hAnsi="Times New Roman" w:cs="Times New Roman"/>
          <w:sz w:val="24"/>
          <w:szCs w:val="24"/>
        </w:rPr>
        <w:t>дной полки Витрины размером 0,35м*0,80м*0,38</w:t>
      </w:r>
      <w:r w:rsidR="008C4601" w:rsidRPr="008C4601">
        <w:rPr>
          <w:rFonts w:ascii="Times New Roman" w:eastAsia="Times New Roman" w:hAnsi="Times New Roman" w:cs="Times New Roman"/>
          <w:sz w:val="24"/>
          <w:szCs w:val="24"/>
        </w:rPr>
        <w:t xml:space="preserve">м (Высота*Ширина*Глубина) с образцами Товаров и рекламной продукции Принципала размер вознаграждения Агента за использование такой полки Витрины составляет </w:t>
      </w:r>
      <w:r>
        <w:rPr>
          <w:rFonts w:ascii="Times New Roman" w:eastAsia="Times New Roman" w:hAnsi="Times New Roman" w:cs="Times New Roman"/>
          <w:b/>
          <w:bCs/>
          <w:sz w:val="24"/>
          <w:szCs w:val="24"/>
        </w:rPr>
        <w:t>1 15</w:t>
      </w:r>
      <w:r w:rsidR="008C4601" w:rsidRPr="008C4601">
        <w:rPr>
          <w:rFonts w:ascii="Times New Roman" w:eastAsia="Times New Roman" w:hAnsi="Times New Roman" w:cs="Times New Roman"/>
          <w:b/>
          <w:bCs/>
          <w:sz w:val="24"/>
          <w:szCs w:val="24"/>
        </w:rPr>
        <w:t>0,00 (одна тысяча</w:t>
      </w:r>
      <w:r>
        <w:rPr>
          <w:rFonts w:ascii="Times New Roman" w:eastAsia="Times New Roman" w:hAnsi="Times New Roman" w:cs="Times New Roman"/>
          <w:b/>
          <w:bCs/>
          <w:sz w:val="24"/>
          <w:szCs w:val="24"/>
        </w:rPr>
        <w:t xml:space="preserve"> сто пятьдесят</w:t>
      </w:r>
      <w:r w:rsidR="008C4601" w:rsidRPr="008C4601">
        <w:rPr>
          <w:rFonts w:ascii="Times New Roman" w:eastAsia="Times New Roman" w:hAnsi="Times New Roman" w:cs="Times New Roman"/>
          <w:b/>
          <w:bCs/>
          <w:sz w:val="24"/>
          <w:szCs w:val="24"/>
        </w:rPr>
        <w:t>) рублей</w:t>
      </w:r>
      <w:r w:rsidR="008C4601" w:rsidRPr="008C4601">
        <w:rPr>
          <w:rFonts w:ascii="Times New Roman" w:eastAsia="Times New Roman" w:hAnsi="Times New Roman" w:cs="Times New Roman"/>
          <w:sz w:val="24"/>
          <w:szCs w:val="24"/>
        </w:rPr>
        <w:t xml:space="preserve"> в месяц.</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C4601" w:rsidRPr="008C4601">
        <w:rPr>
          <w:rFonts w:ascii="Times New Roman" w:eastAsia="Times New Roman" w:hAnsi="Times New Roman" w:cs="Times New Roman"/>
          <w:sz w:val="24"/>
          <w:szCs w:val="24"/>
        </w:rPr>
        <w:t xml:space="preserve">. Размер вознаграждения Агента за реализацию Товаров Принципала с Витрины составляет </w:t>
      </w:r>
      <w:r w:rsidR="008C4601" w:rsidRPr="008C4601">
        <w:rPr>
          <w:rFonts w:ascii="Times New Roman" w:eastAsia="Times New Roman" w:hAnsi="Times New Roman" w:cs="Times New Roman"/>
          <w:b/>
          <w:bCs/>
          <w:sz w:val="24"/>
          <w:szCs w:val="24"/>
        </w:rPr>
        <w:t>10 (десять) %</w:t>
      </w:r>
      <w:r w:rsidR="008C4601" w:rsidRPr="008C4601">
        <w:rPr>
          <w:rFonts w:ascii="Times New Roman" w:eastAsia="Times New Roman" w:hAnsi="Times New Roman" w:cs="Times New Roman"/>
          <w:sz w:val="24"/>
          <w:szCs w:val="24"/>
        </w:rPr>
        <w:t xml:space="preserve"> от суммы денежных средств, полученных Агентом от Клиента за реализуемый Товар Принципала.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 xml:space="preserve">2. Тарифы и условия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2.1. Доставка курьером по городу отправления</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 Выдачи в том же городе, где осуществляется данная услуга.</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190 рублей. Каждый последующий килограмм +15 рублей к стоимости.</w:t>
      </w:r>
    </w:p>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Москва:</w:t>
      </w:r>
    </w:p>
    <w:p w:rsidR="008C4601" w:rsidRPr="008C4601" w:rsidRDefault="008C4601" w:rsidP="008C46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*Доставка в пределах МКАД с понедельник</w:t>
      </w:r>
      <w:r w:rsidR="00AF6E8E">
        <w:rPr>
          <w:rFonts w:ascii="Times New Roman" w:eastAsia="Times New Roman" w:hAnsi="Times New Roman" w:cs="Times New Roman"/>
          <w:sz w:val="24"/>
          <w:szCs w:val="24"/>
        </w:rPr>
        <w:t>а по пятницу с 10-00 часов до 21-00 часов, возможна вилка в 3</w:t>
      </w:r>
      <w:r w:rsidRPr="008C4601">
        <w:rPr>
          <w:rFonts w:ascii="Times New Roman" w:eastAsia="Times New Roman" w:hAnsi="Times New Roman" w:cs="Times New Roman"/>
          <w:sz w:val="24"/>
          <w:szCs w:val="24"/>
        </w:rPr>
        <w:t>-ти часовом диапазоне:</w:t>
      </w:r>
      <w:r w:rsidRPr="008C4601">
        <w:rPr>
          <w:rFonts w:ascii="Times New Roman" w:eastAsia="Times New Roman" w:hAnsi="Times New Roman" w:cs="Times New Roman"/>
          <w:sz w:val="24"/>
          <w:szCs w:val="24"/>
        </w:rPr>
        <w:br/>
        <w:t>по субботам</w:t>
      </w:r>
      <w:r w:rsidR="00AF6E8E">
        <w:rPr>
          <w:rFonts w:ascii="Times New Roman" w:eastAsia="Times New Roman" w:hAnsi="Times New Roman" w:cs="Times New Roman"/>
          <w:sz w:val="24"/>
          <w:szCs w:val="24"/>
        </w:rPr>
        <w:t xml:space="preserve"> и воскресеньям</w:t>
      </w:r>
      <w:r w:rsidRPr="008C4601">
        <w:rPr>
          <w:rFonts w:ascii="Times New Roman" w:eastAsia="Times New Roman" w:hAnsi="Times New Roman" w:cs="Times New Roman"/>
          <w:sz w:val="24"/>
          <w:szCs w:val="24"/>
        </w:rPr>
        <w:t xml:space="preserve"> в диапазоне 10-00 часов -18-00 часов, без временного интервала.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Санкт-Петербург:</w:t>
      </w:r>
    </w:p>
    <w:p w:rsidR="00AF6E8E" w:rsidRDefault="008C4601" w:rsidP="008C46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6E8E">
        <w:rPr>
          <w:rFonts w:ascii="Times New Roman" w:eastAsia="Times New Roman" w:hAnsi="Times New Roman" w:cs="Times New Roman"/>
          <w:sz w:val="24"/>
          <w:szCs w:val="24"/>
        </w:rPr>
        <w:t>Доставка в пределах КАД осуществл</w:t>
      </w:r>
      <w:r w:rsidR="00AF6E8E">
        <w:rPr>
          <w:rFonts w:ascii="Times New Roman" w:eastAsia="Times New Roman" w:hAnsi="Times New Roman" w:cs="Times New Roman"/>
          <w:sz w:val="24"/>
          <w:szCs w:val="24"/>
        </w:rPr>
        <w:t>яется с понедельника по воскресенье</w:t>
      </w:r>
      <w:r w:rsidR="00AF6E8E" w:rsidRPr="00AF6E8E">
        <w:rPr>
          <w:rFonts w:ascii="Times New Roman" w:eastAsia="Times New Roman" w:hAnsi="Times New Roman" w:cs="Times New Roman"/>
          <w:sz w:val="24"/>
          <w:szCs w:val="24"/>
        </w:rPr>
        <w:t xml:space="preserve"> с 10-00 часов до 21</w:t>
      </w:r>
      <w:r w:rsidRPr="00AF6E8E">
        <w:rPr>
          <w:rFonts w:ascii="Times New Roman" w:eastAsia="Times New Roman" w:hAnsi="Times New Roman" w:cs="Times New Roman"/>
          <w:sz w:val="24"/>
          <w:szCs w:val="24"/>
        </w:rPr>
        <w:t>-00 часов</w:t>
      </w:r>
      <w:r w:rsidR="00AF6E8E">
        <w:rPr>
          <w:rFonts w:ascii="Times New Roman" w:eastAsia="Times New Roman" w:hAnsi="Times New Roman" w:cs="Times New Roman"/>
          <w:sz w:val="24"/>
          <w:szCs w:val="24"/>
        </w:rPr>
        <w:t>. Временной интервал 3 часа.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Тариф на доставку за пределы МКАД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2.2. Доставка курьером отправления с использованием магистральной перевозки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Москва - Санкт-Петербург или Санкт-Петербург - Москва, выполняемая Агентом:</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Доставка заказа до 1 кг 270 рублей, далее каждый последующий килограмм +20 рублей к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2.2.3. Тариф на доставку Заказов за пределы МКАД в городе Москве (не более 25 км) составляет плюс 80 руб. к основному тарифу за каждые полные/неполные 5 км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2.2.4. 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то данная услуга тарифицируется </w:t>
      </w:r>
      <w:proofErr w:type="gramStart"/>
      <w:r w:rsidRPr="008C4601">
        <w:rPr>
          <w:rFonts w:ascii="Times New Roman" w:eastAsia="Times New Roman" w:hAnsi="Times New Roman" w:cs="Times New Roman"/>
          <w:sz w:val="24"/>
          <w:szCs w:val="24"/>
        </w:rPr>
        <w:t xml:space="preserve">как </w:t>
      </w:r>
      <w:r w:rsidR="00921224">
        <w:rPr>
          <w:rFonts w:ascii="Times New Roman" w:eastAsia="Times New Roman" w:hAnsi="Times New Roman" w:cs="Times New Roman"/>
          <w:sz w:val="24"/>
          <w:szCs w:val="24"/>
        </w:rPr>
        <w:t xml:space="preserve"> полностью</w:t>
      </w:r>
      <w:proofErr w:type="gramEnd"/>
      <w:r w:rsidR="00921224">
        <w:rPr>
          <w:rFonts w:ascii="Times New Roman" w:eastAsia="Times New Roman" w:hAnsi="Times New Roman" w:cs="Times New Roman"/>
          <w:sz w:val="24"/>
          <w:szCs w:val="24"/>
        </w:rPr>
        <w:t xml:space="preserve"> обработанный заказ плюс </w:t>
      </w:r>
      <w:r w:rsidRPr="008C4601">
        <w:rPr>
          <w:rFonts w:ascii="Times New Roman" w:eastAsia="Times New Roman" w:hAnsi="Times New Roman" w:cs="Times New Roman"/>
          <w:sz w:val="24"/>
          <w:szCs w:val="24"/>
        </w:rPr>
        <w:t>50 (пятьдесят) % от базовой стоимости услуги</w:t>
      </w:r>
      <w:r w:rsidR="00921224">
        <w:rPr>
          <w:rFonts w:ascii="Times New Roman" w:eastAsia="Times New Roman" w:hAnsi="Times New Roman" w:cs="Times New Roman"/>
          <w:sz w:val="24"/>
          <w:szCs w:val="24"/>
        </w:rPr>
        <w:t xml:space="preserve"> за возврат</w:t>
      </w:r>
      <w:r w:rsidRPr="008C4601">
        <w:rPr>
          <w:rFonts w:ascii="Times New Roman" w:eastAsia="Times New Roman" w:hAnsi="Times New Roman" w:cs="Times New Roman"/>
          <w:sz w:val="24"/>
          <w:szCs w:val="24"/>
        </w:rPr>
        <w:t xml:space="preserve">, определяемой пунктом 2.2.1.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2.3. Общие условия по услуге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2.3.1. За 30-60 минут до доставки курьер согласовывает с Получателем время доставки по указанному Принципалом телефону.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т.д., телефон покупателя указан Принципалом в заявке не верно.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2.3.3. Тарифы распространяются на доставку Заказов, не превышающих по весу 10 (десяти)</w:t>
      </w:r>
      <w:r w:rsidR="00921224">
        <w:rPr>
          <w:rFonts w:ascii="Times New Roman" w:eastAsia="Times New Roman" w:hAnsi="Times New Roman" w:cs="Times New Roman"/>
          <w:sz w:val="24"/>
          <w:szCs w:val="24"/>
        </w:rPr>
        <w:t xml:space="preserve"> кг и по сумме трех измерений 180 (ста восьм</w:t>
      </w:r>
      <w:r w:rsidRPr="008C4601">
        <w:rPr>
          <w:rFonts w:ascii="Times New Roman" w:eastAsia="Times New Roman" w:hAnsi="Times New Roman" w:cs="Times New Roman"/>
          <w:sz w:val="24"/>
          <w:szCs w:val="24"/>
        </w:rPr>
        <w:t>идесяти) см (высота + ширина + длина), при условии, что ни одно из измерений н</w:t>
      </w:r>
      <w:r w:rsidR="00921224">
        <w:rPr>
          <w:rFonts w:ascii="Times New Roman" w:eastAsia="Times New Roman" w:hAnsi="Times New Roman" w:cs="Times New Roman"/>
          <w:sz w:val="24"/>
          <w:szCs w:val="24"/>
        </w:rPr>
        <w:t>е более 11</w:t>
      </w:r>
      <w:r w:rsidRPr="008C4601">
        <w:rPr>
          <w:rFonts w:ascii="Times New Roman" w:eastAsia="Times New Roman" w:hAnsi="Times New Roman" w:cs="Times New Roman"/>
          <w:sz w:val="24"/>
          <w:szCs w:val="24"/>
        </w:rPr>
        <w:t>0 (ста</w:t>
      </w:r>
      <w:r w:rsidR="0092122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2.3.4. Возможность доставки заказов, превышающих вес и габариты, указанные в пункте 7 настоящего Приложения, оговариваются отдельно. Агент вправе отказать Принципалу в случае отсутствия возможности выполнить такую доставку.</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8C4601" w:rsidRPr="008C4601">
        <w:rPr>
          <w:rFonts w:ascii="Times New Roman" w:eastAsia="Times New Roman" w:hAnsi="Times New Roman" w:cs="Times New Roman"/>
          <w:sz w:val="24"/>
          <w:szCs w:val="24"/>
        </w:rPr>
        <w:t>. Агент для исполнения обязательств по доставке имеет право использовать услуги третьих лиц или организаций без согласования с Принципалом.</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8C4601" w:rsidRPr="008C4601">
        <w:rPr>
          <w:rFonts w:ascii="Times New Roman" w:eastAsia="Times New Roman" w:hAnsi="Times New Roman" w:cs="Times New Roman"/>
          <w:sz w:val="24"/>
          <w:szCs w:val="24"/>
        </w:rPr>
        <w:t>. Принципал для исполнения поручения по настоящему Договору должен предоставить Агенту заполненную Заявку на доставку в электронном виде в системе Агента, в которой, указана контактная информация о Получателе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8C4601" w:rsidRPr="008C4601">
        <w:rPr>
          <w:rFonts w:ascii="Times New Roman" w:eastAsia="Times New Roman" w:hAnsi="Times New Roman" w:cs="Times New Roman"/>
          <w:sz w:val="24"/>
          <w:szCs w:val="24"/>
        </w:rPr>
        <w:t>. По базовому тарифу Заказ доставляется Агентом на следующий рабочий день, после передачи Агенту в Пункт выдачи. Обязательное условие - Заявка и Заказ на доставку должны поступи</w:t>
      </w:r>
      <w:r w:rsidR="000B0ABF">
        <w:rPr>
          <w:rFonts w:ascii="Times New Roman" w:eastAsia="Times New Roman" w:hAnsi="Times New Roman" w:cs="Times New Roman"/>
          <w:sz w:val="24"/>
          <w:szCs w:val="24"/>
        </w:rPr>
        <w:t>ть на склад Агента не позднее 16</w:t>
      </w:r>
      <w:r>
        <w:rPr>
          <w:rFonts w:ascii="Times New Roman" w:eastAsia="Times New Roman" w:hAnsi="Times New Roman" w:cs="Times New Roman"/>
          <w:sz w:val="24"/>
          <w:szCs w:val="24"/>
        </w:rPr>
        <w:t xml:space="preserve">-00 часов </w:t>
      </w:r>
      <w:r w:rsidR="008C4601" w:rsidRPr="008C4601">
        <w:rPr>
          <w:rFonts w:ascii="Times New Roman" w:eastAsia="Times New Roman" w:hAnsi="Times New Roman" w:cs="Times New Roman"/>
          <w:sz w:val="24"/>
          <w:szCs w:val="24"/>
        </w:rPr>
        <w:t>для г. Санкт-Петербурга</w:t>
      </w:r>
      <w:r>
        <w:rPr>
          <w:rFonts w:ascii="Times New Roman" w:eastAsia="Times New Roman" w:hAnsi="Times New Roman" w:cs="Times New Roman"/>
          <w:sz w:val="24"/>
          <w:szCs w:val="24"/>
        </w:rPr>
        <w:t>,</w:t>
      </w:r>
      <w:r w:rsidR="008C4601" w:rsidRPr="008C4601">
        <w:rPr>
          <w:rFonts w:ascii="Times New Roman" w:eastAsia="Times New Roman" w:hAnsi="Times New Roman" w:cs="Times New Roman"/>
          <w:sz w:val="24"/>
          <w:szCs w:val="24"/>
        </w:rPr>
        <w:t xml:space="preserve"> предшествующего дню доставки и передачи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2.3.8</w:t>
      </w:r>
      <w:r w:rsidR="008C4601" w:rsidRPr="008C4601">
        <w:rPr>
          <w:rFonts w:ascii="Times New Roman" w:eastAsia="Times New Roman" w:hAnsi="Times New Roman" w:cs="Times New Roman"/>
          <w:sz w:val="24"/>
          <w:szCs w:val="24"/>
        </w:rPr>
        <w:t>. В случае если Заявка поступила позже указанного времени, доставка осуществляется через один рабочий день после передачи Заявки и Заказа представителю Агента, или оговаривается отдельно.</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8C4601" w:rsidRPr="008C4601">
        <w:rPr>
          <w:rFonts w:ascii="Times New Roman" w:eastAsia="Times New Roman" w:hAnsi="Times New Roman" w:cs="Times New Roman"/>
          <w:sz w:val="24"/>
          <w:szCs w:val="24"/>
        </w:rPr>
        <w:t>. При отказе Клиента от получения и оплаты Заказа в момент доставки, Принципал обязан возместить стоимость курьерских услуг в полном размере.</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r w:rsidR="008C4601" w:rsidRPr="008C4601">
        <w:rPr>
          <w:rFonts w:ascii="Times New Roman" w:eastAsia="Times New Roman" w:hAnsi="Times New Roman" w:cs="Times New Roman"/>
          <w:sz w:val="24"/>
          <w:szCs w:val="24"/>
        </w:rPr>
        <w:t>. Агент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повреждений упаковки. Заказ Принципала на доставку должен быть упакован без доступа третьих лиц к содержимому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8C4601" w:rsidRPr="008C4601">
        <w:rPr>
          <w:rFonts w:ascii="Times New Roman" w:eastAsia="Times New Roman" w:hAnsi="Times New Roman" w:cs="Times New Roman"/>
          <w:sz w:val="24"/>
          <w:szCs w:val="24"/>
        </w:rPr>
        <w:t>. Агент не несет ответственности перед Принципалом, Получателем и третьими лицами за возможные убытки, в том числе недополученные доходы, за упущенную выгоду, а так 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2.4. Условия региональной доставки по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2.4.1. Стоимость услуг региональной доставки Заказа определяется в соответствии с расчетами тарифного калькулятора на сайте Агента по адресу</w:t>
      </w:r>
      <w:r w:rsidR="00F82EAF">
        <w:rPr>
          <w:rFonts w:ascii="Times New Roman" w:eastAsia="Times New Roman" w:hAnsi="Times New Roman" w:cs="Times New Roman"/>
          <w:sz w:val="24"/>
          <w:szCs w:val="24"/>
        </w:rPr>
        <w:t xml:space="preserve"> </w:t>
      </w:r>
      <w:r w:rsidR="00921224">
        <w:t>забери-</w:t>
      </w:r>
      <w:proofErr w:type="spellStart"/>
      <w:r w:rsidR="00921224">
        <w:t>товар.рф</w:t>
      </w:r>
      <w:proofErr w:type="spellEnd"/>
      <w:r w:rsidRPr="008C4601">
        <w:rPr>
          <w:rFonts w:ascii="Times New Roman" w:eastAsia="Times New Roman" w:hAnsi="Times New Roman" w:cs="Times New Roman"/>
          <w:sz w:val="24"/>
          <w:szCs w:val="24"/>
        </w:rPr>
        <w:t xml:space="preserve">, и зависит от города назначения, способа доставки, веса и стоимости Заказа, а </w:t>
      </w:r>
      <w:proofErr w:type="gramStart"/>
      <w:r w:rsidRPr="008C4601">
        <w:rPr>
          <w:rFonts w:ascii="Times New Roman" w:eastAsia="Times New Roman" w:hAnsi="Times New Roman" w:cs="Times New Roman"/>
          <w:sz w:val="24"/>
          <w:szCs w:val="24"/>
        </w:rPr>
        <w:t>так же</w:t>
      </w:r>
      <w:proofErr w:type="gramEnd"/>
      <w:r w:rsidRPr="008C4601">
        <w:rPr>
          <w:rFonts w:ascii="Times New Roman" w:eastAsia="Times New Roman" w:hAnsi="Times New Roman" w:cs="Times New Roman"/>
          <w:sz w:val="24"/>
          <w:szCs w:val="24"/>
        </w:rPr>
        <w:t xml:space="preserve"> необходимости получения Агентом оплаты за Заказ от Получателя.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w:t>
      </w:r>
      <w:r w:rsidR="00921224">
        <w:rPr>
          <w:rFonts w:ascii="Times New Roman" w:eastAsia="Times New Roman" w:hAnsi="Times New Roman" w:cs="Times New Roman"/>
          <w:sz w:val="24"/>
          <w:szCs w:val="24"/>
        </w:rPr>
        <w:t xml:space="preserve"> и базовый тариф за обработку заказа</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2.4.4. Необходимость использования в региональных доставках </w:t>
      </w:r>
      <w:proofErr w:type="gramStart"/>
      <w:r w:rsidRPr="008C4601">
        <w:rPr>
          <w:rFonts w:ascii="Times New Roman" w:eastAsia="Times New Roman" w:hAnsi="Times New Roman" w:cs="Times New Roman"/>
          <w:sz w:val="24"/>
          <w:szCs w:val="24"/>
        </w:rPr>
        <w:t>авиа-транспорта</w:t>
      </w:r>
      <w:proofErr w:type="gramEnd"/>
      <w:r w:rsidRPr="008C4601">
        <w:rPr>
          <w:rFonts w:ascii="Times New Roman" w:eastAsia="Times New Roman" w:hAnsi="Times New Roman" w:cs="Times New Roman"/>
          <w:sz w:val="24"/>
          <w:szCs w:val="24"/>
        </w:rPr>
        <w:t xml:space="preserve"> накладывает на Принципала обязанность передавать грузы, не определяемые классификатором опасных грузов ГОСТ 19433-88 как опасные.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2.4.5. За ущерб, причиненный Агенту или третьим лицам, связанный с передачей Принципалом опасного груза к перевозке, Принципал выплачивает Агенту штраф в размере 10 000 (десять тысяч) рублей. </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rsidR="003E619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3E6191" w:rsidRPr="008C460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2.5. Обработка и отправка почтовых отправлений</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5"/>
        <w:gridCol w:w="1833"/>
        <w:gridCol w:w="1845"/>
        <w:gridCol w:w="1840"/>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до 500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от 501 до 1000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более 1001 в месяц</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Приёмка и сортировка отправлений, подготовка и передача данных в информационной системе Почты России, присвоение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отправлений на соответствие критериям Почты России, предоставление и упаковка в коробку, пакеты или бумагу, оклейка почтовых отправлений.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 Тарифы Почты России, размещенные на сайте Почты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2.5.2. Стандартные почтовые отправления принимаются весом до 10 кг, размером не более 425*265*380 мм.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2.5.3. Агентское вознаграждение для нестандартного отправления </w:t>
      </w:r>
      <w:r w:rsidR="00921224">
        <w:rPr>
          <w:rFonts w:ascii="Times New Roman" w:eastAsia="Times New Roman" w:hAnsi="Times New Roman" w:cs="Times New Roman"/>
          <w:sz w:val="24"/>
          <w:szCs w:val="24"/>
        </w:rPr>
        <w:t>размером бол</w:t>
      </w:r>
      <w:r w:rsidRPr="008C4601">
        <w:rPr>
          <w:rFonts w:ascii="Times New Roman" w:eastAsia="Times New Roman" w:hAnsi="Times New Roman" w:cs="Times New Roman"/>
          <w:sz w:val="24"/>
          <w:szCs w:val="24"/>
        </w:rPr>
        <w:t>ее 600*400*400 мм или весом более 10кг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2.5.4. Агентское вознаграждение для нестанд</w:t>
      </w:r>
      <w:r w:rsidR="00921224">
        <w:rPr>
          <w:rFonts w:ascii="Times New Roman" w:eastAsia="Times New Roman" w:hAnsi="Times New Roman" w:cs="Times New Roman"/>
          <w:sz w:val="24"/>
          <w:szCs w:val="24"/>
        </w:rPr>
        <w:t>артного отправления размером бол</w:t>
      </w:r>
      <w:r w:rsidRPr="008C4601">
        <w:rPr>
          <w:rFonts w:ascii="Times New Roman" w:eastAsia="Times New Roman" w:hAnsi="Times New Roman" w:cs="Times New Roman"/>
          <w:sz w:val="24"/>
          <w:szCs w:val="24"/>
        </w:rPr>
        <w:t>ее 750*500*500 мм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2.5.5. Отправление, которое не может быть упаковано в коробку размером 750*500*500, упаковывается в бумагу, при этом агентское вознаграждение для таких отправлений увеличивается на коэффициент «2,5».</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2.5.6. Комиссия за перечисления Наложенного платежа от Почты РФ – 1,5% (процент).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2.5.7.Денежные средства наложенного платежа ФГУП «Почта России» перечисляет в адрес Агента, после чего Агент перечисляет суммы наложенного платежа на расчетный счёт Принципала, в соответствии с п.4,2; п. 4.3; п. 4.4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2.5.8. Почтовые отправления принимаются весом до 10кг, и сумма измерений которого по длине, ширине и высоте не превышает 120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 Авансового платежа составляет 1000 рублей.</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8C4601" w:rsidRPr="008C4601">
        <w:rPr>
          <w:rFonts w:ascii="Times New Roman" w:eastAsia="Times New Roman" w:hAnsi="Times New Roman" w:cs="Times New Roman"/>
          <w:sz w:val="24"/>
          <w:szCs w:val="24"/>
        </w:rPr>
        <w:t xml:space="preserve">.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оформления сопроводительных документов и адресов на </w:t>
      </w:r>
      <w:proofErr w:type="spellStart"/>
      <w:r w:rsidR="008C4601" w:rsidRPr="008C4601">
        <w:rPr>
          <w:rFonts w:ascii="Times New Roman" w:eastAsia="Times New Roman" w:hAnsi="Times New Roman" w:cs="Times New Roman"/>
          <w:sz w:val="24"/>
          <w:szCs w:val="24"/>
        </w:rPr>
        <w:t>партионные</w:t>
      </w:r>
      <w:proofErr w:type="spellEnd"/>
      <w:r w:rsidR="008C4601" w:rsidRPr="008C4601">
        <w:rPr>
          <w:rFonts w:ascii="Times New Roman" w:eastAsia="Times New Roman" w:hAnsi="Times New Roman" w:cs="Times New Roman"/>
          <w:sz w:val="24"/>
          <w:szCs w:val="24"/>
        </w:rPr>
        <w:t xml:space="preserve"> регистрируемые почтовые отправления», утверждённым Департаментом почтовой связи Минсвязи России от 19.07.2000г.</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r w:rsidR="008C4601" w:rsidRPr="008C4601">
        <w:rPr>
          <w:rFonts w:ascii="Times New Roman" w:eastAsia="Times New Roman" w:hAnsi="Times New Roman" w:cs="Times New Roman"/>
          <w:sz w:val="24"/>
          <w:szCs w:val="24"/>
        </w:rPr>
        <w:t>. В случае возврата Заказа от ФГУП «Почта России» по причине несоответствия ПОУПС (неверно указан адрес или иное) по вине Принципала, взимается плата по действующим на момент возврата тарифам ФГУП «Почта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2.5.13. Невостребованные Клиентом Почтовые отправления передаются Агентом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2.5.14. Стоимость услуг Агента по обработке возврата по</w:t>
      </w:r>
      <w:r w:rsidR="00284A7B">
        <w:rPr>
          <w:rFonts w:ascii="Times New Roman" w:eastAsia="Times New Roman" w:hAnsi="Times New Roman" w:cs="Times New Roman"/>
          <w:sz w:val="24"/>
          <w:szCs w:val="24"/>
        </w:rPr>
        <w:t>чтового отправления составляет 5</w:t>
      </w:r>
      <w:r w:rsidRPr="008C4601">
        <w:rPr>
          <w:rFonts w:ascii="Times New Roman" w:eastAsia="Times New Roman" w:hAnsi="Times New Roman" w:cs="Times New Roman"/>
          <w:sz w:val="24"/>
          <w:szCs w:val="24"/>
        </w:rPr>
        <w:t>0 рублей. Почтовый тариф по возвращению отправления оплачивается Принципалом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2.5.15. Сумма объявленной ценности или наложенного платежа для бандероли не может быть выше 10 000 рублей («бандероль»).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2.5.16. Сумма объявленной ценности или наложенного платежа для бандероли 1 класса не может быть выше 20 000 рублей («1 Класс»).</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2.5.17. Сумма объявленной ценности или наложенного платежа для ценной посылки не может быть выше 40 000 рублей («разное»).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2.5.18. Сумма наложенного платежа по заказу не может быть больше, чем ценность отправления.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2.6. Складское хранение товаров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2.6.1. Размер агентского вознаграждения за складское хранение:</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9"/>
        <w:gridCol w:w="2576"/>
        <w:gridCol w:w="3226"/>
        <w:gridCol w:w="154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Комментарии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sidR="00284A7B">
              <w:rPr>
                <w:rFonts w:ascii="Times New Roman" w:eastAsia="Times New Roman" w:hAnsi="Times New Roman" w:cs="Times New Roman"/>
                <w:sz w:val="24"/>
                <w:szCs w:val="24"/>
              </w:rPr>
              <w:t xml:space="preserve"> на центральном складе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Минимальный объем хранения - 1м3, меньший фактический объем будет посчитан, как 1м3. </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1200 руб./м3 в месяц</w:t>
            </w:r>
          </w:p>
        </w:tc>
      </w:tr>
      <w:tr w:rsidR="00284A7B"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Pr>
                <w:rFonts w:ascii="Times New Roman" w:eastAsia="Times New Roman" w:hAnsi="Times New Roman" w:cs="Times New Roman"/>
                <w:sz w:val="24"/>
                <w:szCs w:val="24"/>
              </w:rPr>
              <w:t xml:space="preserve"> на собственных пунктах</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Минимальный объем хранения</w:t>
            </w:r>
            <w:r>
              <w:rPr>
                <w:rFonts w:ascii="Times New Roman" w:eastAsia="Times New Roman" w:hAnsi="Times New Roman" w:cs="Times New Roman"/>
                <w:sz w:val="24"/>
                <w:szCs w:val="24"/>
              </w:rPr>
              <w:t xml:space="preserve"> ограничивается полкой 100*60*40 см</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1700 рублей в месяц</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Комплектация одного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Тариф включает в себя: </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комплектацию заказа от 1 до 3х номенклатурных позиций;</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необходимую упаковку, обеспечивающую сохранность данного вида товара;</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передачу заказа в службу адресной доставки либо на перемещение.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C4601" w:rsidRPr="008C4601">
              <w:rPr>
                <w:rFonts w:ascii="Times New Roman" w:eastAsia="Times New Roman" w:hAnsi="Times New Roman" w:cs="Times New Roman"/>
                <w:sz w:val="24"/>
                <w:szCs w:val="24"/>
              </w:rPr>
              <w:t xml:space="preserve">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Каждая последующая позиция (начиная с 4-той) в комплектуемом заказе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 руб./позиция</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Расформирование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1-3 позиций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37,50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от 4 позиций и более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стоимости сборки</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Дистанционное пополнение склада через пункты выдачи Агента в городе 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от 5 до 30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2.7. Складское хранение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2.7.1. Заказы, поступившие на пункты выдачи Агента готовы к выдаче в течение 7 календарных дней. Далее заказ приобретает статус «ожидает возврата».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2.7.2. Бесплатный период хранения заказа </w:t>
      </w:r>
      <w:r w:rsidR="000B0ABF">
        <w:rPr>
          <w:rFonts w:ascii="Times New Roman" w:eastAsia="Times New Roman" w:hAnsi="Times New Roman" w:cs="Times New Roman"/>
          <w:sz w:val="24"/>
          <w:szCs w:val="24"/>
        </w:rPr>
        <w:t>в статусе «ожидает возврата» - 5 рабочих дней</w:t>
      </w:r>
      <w:r w:rsidRPr="008C4601">
        <w:rPr>
          <w:rFonts w:ascii="Times New Roman" w:eastAsia="Times New Roman" w:hAnsi="Times New Roman" w:cs="Times New Roman"/>
          <w:sz w:val="24"/>
          <w:szCs w:val="24"/>
        </w:rPr>
        <w:t>. Дальнейшее хранение заказа является сверхурочным и тарифицируется за каждый календарный день фактического нахождения заказа на пункте выдачи Агента, включая выходные и праздничные дни, сверх установленного срока.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2.7.3. Тариф за услугу сверхурочного хранения заказа Принципалом: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11"/>
        <w:gridCol w:w="319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roofErr w:type="spellStart"/>
            <w:r w:rsidRPr="008C4601">
              <w:rPr>
                <w:rFonts w:ascii="Times New Roman" w:eastAsia="Times New Roman" w:hAnsi="Times New Roman" w:cs="Times New Roman"/>
                <w:b/>
                <w:bCs/>
                <w:sz w:val="24"/>
                <w:szCs w:val="24"/>
              </w:rPr>
              <w:t>сут</w:t>
            </w:r>
            <w:proofErr w:type="spellEnd"/>
            <w:r w:rsidRPr="008C4601">
              <w:rPr>
                <w:rFonts w:ascii="Times New Roman" w:eastAsia="Times New Roman" w:hAnsi="Times New Roman" w:cs="Times New Roman"/>
                <w:b/>
                <w:bCs/>
                <w:sz w:val="24"/>
                <w:szCs w:val="24"/>
              </w:rPr>
              <w:t>.</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8C4601" w:rsidP="008C4601">
            <w:pPr>
              <w:spacing w:after="0" w:line="240" w:lineRule="auto"/>
              <w:rPr>
                <w:rFonts w:ascii="Times New Roman" w:eastAsia="Times New Roman" w:hAnsi="Times New Roman" w:cs="Times New Roman"/>
                <w:sz w:val="24"/>
                <w:szCs w:val="24"/>
                <w:lang w:val="en-US"/>
              </w:rPr>
            </w:pPr>
            <w:r w:rsidRPr="008C4601">
              <w:rPr>
                <w:rFonts w:ascii="Times New Roman" w:eastAsia="Times New Roman" w:hAnsi="Times New Roman" w:cs="Times New Roman"/>
                <w:sz w:val="24"/>
                <w:szCs w:val="24"/>
              </w:rPr>
              <w:t>1</w:t>
            </w:r>
            <w:r w:rsidR="00042CCE">
              <w:rPr>
                <w:rFonts w:ascii="Times New Roman" w:eastAsia="Times New Roman" w:hAnsi="Times New Roman" w:cs="Times New Roman"/>
                <w:sz w:val="24"/>
                <w:szCs w:val="24"/>
                <w:lang w:val="en-US"/>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5 до 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10 до 15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042CCE" w:rsidP="008C460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Хранение заказа весом от 15 до 20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8C4601"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2.7.4. По заявке Принципала Агент может продлить срок хранения заказа на пункте выдачи. В этом случае бесплатный период хранения заказа может быть продлен еще на 7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2.7.5. Повторное продление хранения заказа Принципалом возможно, но начиная с 17-го дня фактического нахождения заказа на пункте выдачи Агента, хранение данного заказа тарифицируется по условиям услуги сверхурочного хранения, закрепленным в п. 2.7.2.</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будет осуществляться по следующей схеме:</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бесплатный период хранения заказа в п</w:t>
      </w:r>
      <w:r w:rsidR="000B0ABF">
        <w:rPr>
          <w:rFonts w:ascii="Times New Roman" w:eastAsia="Times New Roman" w:hAnsi="Times New Roman" w:cs="Times New Roman"/>
          <w:sz w:val="24"/>
          <w:szCs w:val="24"/>
        </w:rPr>
        <w:t>ункте возврата – 5</w:t>
      </w:r>
      <w:r w:rsidRPr="008C4601">
        <w:rPr>
          <w:rFonts w:ascii="Times New Roman" w:eastAsia="Times New Roman" w:hAnsi="Times New Roman" w:cs="Times New Roman"/>
          <w:sz w:val="24"/>
          <w:szCs w:val="24"/>
        </w:rPr>
        <w:t xml:space="preserve"> рабочих дня, не считая дня приёмки на склад данного пункта;</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заказов в субботу и воскресенье не тарифицируется;</w:t>
      </w:r>
    </w:p>
    <w:p w:rsidR="008C4601" w:rsidRPr="008C4601" w:rsidRDefault="000B0ABF"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6</w:t>
      </w:r>
      <w:r w:rsidR="008C4601" w:rsidRPr="008C4601">
        <w:rPr>
          <w:rFonts w:ascii="Times New Roman" w:eastAsia="Times New Roman" w:hAnsi="Times New Roman" w:cs="Times New Roman"/>
          <w:sz w:val="24"/>
          <w:szCs w:val="24"/>
        </w:rPr>
        <w:t>-го дня хранения заказа в пункте возврата тарифицируется согласно п. 2.7.3. настоящего Соглашения.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автоматически приобретают статус «ожидает возврата» и хранятся согласно условиям п.2.7.2 и 2.7.6.</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272AB9" w:rsidP="00272AB9">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 xml:space="preserve">Приложение №3 «Отчет Агента </w:t>
      </w:r>
      <w:r w:rsidR="008C4601" w:rsidRPr="008C4601">
        <w:rPr>
          <w:rFonts w:ascii="Times New Roman" w:eastAsia="Times New Roman" w:hAnsi="Times New Roman" w:cs="Times New Roman"/>
          <w:b/>
          <w:bCs/>
          <w:sz w:val="31"/>
          <w:szCs w:val="31"/>
        </w:rPr>
        <w:t>об оказании услуг»</w:t>
      </w:r>
    </w:p>
    <w:p w:rsidR="006B6F73" w:rsidRDefault="008C4601" w:rsidP="006B6F73">
      <w:pPr>
        <w:spacing w:before="100" w:beforeAutospacing="1" w:after="100" w:afterAutospacing="1" w:line="240" w:lineRule="auto"/>
        <w:ind w:left="4557"/>
        <w:jc w:val="right"/>
        <w:rPr>
          <w:rFonts w:ascii="Times New Roman" w:eastAsia="Times New Roman" w:hAnsi="Times New Roman" w:cs="Times New Roman"/>
          <w:b/>
          <w:bCs/>
          <w:sz w:val="31"/>
          <w:szCs w:val="31"/>
        </w:rPr>
      </w:pPr>
      <w:r w:rsidRPr="008C4601">
        <w:rPr>
          <w:rFonts w:ascii="Times New Roman" w:eastAsia="Times New Roman" w:hAnsi="Times New Roman" w:cs="Times New Roman"/>
          <w:sz w:val="24"/>
          <w:szCs w:val="24"/>
        </w:rPr>
        <w:t>к ДОГОВОРУ ПУБЛИЧНОЙ ОФЕРТЫ</w:t>
      </w:r>
    </w:p>
    <w:tbl>
      <w:tblPr>
        <w:tblW w:w="13980" w:type="dxa"/>
        <w:tblInd w:w="96" w:type="dxa"/>
        <w:tblLook w:val="04A0" w:firstRow="1" w:lastRow="0" w:firstColumn="1" w:lastColumn="0" w:noHBand="0" w:noVBand="1"/>
      </w:tblPr>
      <w:tblGrid>
        <w:gridCol w:w="516"/>
        <w:gridCol w:w="1880"/>
        <w:gridCol w:w="1220"/>
        <w:gridCol w:w="3180"/>
        <w:gridCol w:w="2480"/>
        <w:gridCol w:w="1620"/>
        <w:gridCol w:w="1660"/>
        <w:gridCol w:w="1692"/>
      </w:tblGrid>
      <w:tr w:rsidR="006B6F73" w:rsidRPr="006B6F73" w:rsidTr="006B6F73">
        <w:trPr>
          <w:trHeight w:val="360"/>
        </w:trPr>
        <w:tc>
          <w:tcPr>
            <w:tcW w:w="6720" w:type="dxa"/>
            <w:gridSpan w:val="4"/>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7"/>
                <w:szCs w:val="27"/>
              </w:rPr>
            </w:pPr>
            <w:r w:rsidRPr="006B6F73">
              <w:rPr>
                <w:rFonts w:ascii="Calibri" w:eastAsia="Times New Roman" w:hAnsi="Calibri" w:cs="Calibri"/>
                <w:b/>
                <w:bCs/>
                <w:color w:val="000000"/>
                <w:sz w:val="27"/>
                <w:szCs w:val="27"/>
              </w:rPr>
              <w:t>ОТЧЕТ АГЕНТА за период с 2018-01-01 по 2018-01-31</w:t>
            </w: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12"/>
        </w:trPr>
        <w:tc>
          <w:tcPr>
            <w:tcW w:w="3540" w:type="dxa"/>
            <w:gridSpan w:val="3"/>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4"/>
                <w:szCs w:val="24"/>
              </w:rPr>
            </w:pPr>
            <w:r w:rsidRPr="006B6F73">
              <w:rPr>
                <w:rFonts w:ascii="Calibri" w:eastAsia="Times New Roman" w:hAnsi="Calibri" w:cs="Calibri"/>
                <w:b/>
                <w:bCs/>
                <w:color w:val="000000"/>
                <w:sz w:val="24"/>
                <w:szCs w:val="24"/>
              </w:rPr>
              <w:t>о выдаче и доставке Заказов</w:t>
            </w: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828"/>
        </w:trPr>
        <w:tc>
          <w:tcPr>
            <w:tcW w:w="13980" w:type="dxa"/>
            <w:gridSpan w:val="8"/>
            <w:tcBorders>
              <w:top w:val="nil"/>
              <w:left w:val="nil"/>
              <w:bottom w:val="nil"/>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Мы, нижеподписавшиеся, ООО "Забери-Товар</w:t>
            </w:r>
            <w:proofErr w:type="gramStart"/>
            <w:r w:rsidRPr="006B6F73">
              <w:rPr>
                <w:rFonts w:ascii="Calibri" w:eastAsia="Times New Roman" w:hAnsi="Calibri" w:cs="Calibri"/>
                <w:color w:val="000000"/>
                <w:sz w:val="20"/>
                <w:szCs w:val="20"/>
              </w:rPr>
              <w:t>".,</w:t>
            </w:r>
            <w:proofErr w:type="gramEnd"/>
            <w:r w:rsidRPr="006B6F73">
              <w:rPr>
                <w:rFonts w:ascii="Calibri" w:eastAsia="Times New Roman" w:hAnsi="Calibri" w:cs="Calibri"/>
                <w:color w:val="000000"/>
                <w:sz w:val="20"/>
                <w:szCs w:val="20"/>
              </w:rPr>
              <w:t xml:space="preserve"> именуемый в дальнейшем «Агент», с одной стороны, и _____________________________________________, именуемое в дальнейшем «Принципал», с другой стороны, подтверждаем настоящим Отчетом, что Агентом в соответствии с условиями Агентского договора </w:t>
            </w:r>
          </w:p>
        </w:tc>
      </w:tr>
      <w:tr w:rsidR="006B6F73" w:rsidRPr="006B6F73" w:rsidTr="006B6F73">
        <w:trPr>
          <w:trHeight w:val="276"/>
        </w:trPr>
        <w:tc>
          <w:tcPr>
            <w:tcW w:w="13980" w:type="dxa"/>
            <w:gridSpan w:val="8"/>
            <w:tcBorders>
              <w:top w:val="nil"/>
              <w:left w:val="nil"/>
              <w:bottom w:val="single" w:sz="4" w:space="0" w:color="000000"/>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в период с 2018-01-01г. по 2018-01-31 г. были оказаны Принципалу услуги по выдаче и доставке Заказов (Товаров) в следующем объеме:</w:t>
            </w:r>
          </w:p>
        </w:tc>
      </w:tr>
      <w:tr w:rsidR="006B6F73" w:rsidRPr="006B6F73" w:rsidTr="006B6F73">
        <w:trPr>
          <w:trHeight w:val="1104"/>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w:t>
            </w:r>
          </w:p>
        </w:tc>
        <w:tc>
          <w:tcPr>
            <w:tcW w:w="18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Услуга</w:t>
            </w:r>
          </w:p>
        </w:tc>
        <w:tc>
          <w:tcPr>
            <w:tcW w:w="12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Номер Заказ</w:t>
            </w:r>
          </w:p>
        </w:tc>
        <w:tc>
          <w:tcPr>
            <w:tcW w:w="31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Артикул</w:t>
            </w:r>
          </w:p>
        </w:tc>
        <w:tc>
          <w:tcPr>
            <w:tcW w:w="24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Статус</w:t>
            </w:r>
          </w:p>
        </w:tc>
        <w:tc>
          <w:tcPr>
            <w:tcW w:w="16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Дата</w:t>
            </w:r>
          </w:p>
        </w:tc>
        <w:tc>
          <w:tcPr>
            <w:tcW w:w="166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Получено денежных средств от Клиента за Заказ(руб.)</w:t>
            </w:r>
          </w:p>
        </w:tc>
        <w:tc>
          <w:tcPr>
            <w:tcW w:w="150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Вознаграждение Агента за выдачу Заказов(руб.)</w:t>
            </w:r>
          </w:p>
        </w:tc>
      </w:tr>
      <w:tr w:rsidR="006B6F73" w:rsidRPr="006B6F73" w:rsidTr="006B6F73">
        <w:trPr>
          <w:trHeight w:val="276"/>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п/п</w:t>
            </w:r>
          </w:p>
        </w:tc>
        <w:tc>
          <w:tcPr>
            <w:tcW w:w="18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2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31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24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6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50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8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31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rPr>
            </w:pPr>
            <w:r w:rsidRPr="006B6F73">
              <w:rPr>
                <w:rFonts w:ascii="Calibri" w:eastAsia="Times New Roman" w:hAnsi="Calibri" w:cs="Calibri"/>
                <w:color w:val="000000"/>
              </w:rPr>
              <w:t> </w:t>
            </w:r>
          </w:p>
        </w:tc>
        <w:tc>
          <w:tcPr>
            <w:tcW w:w="24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Итого:</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Из них через партнеров:</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Общая сумма вознаграждения Агенту по данному отчету составляет ___________________________________________ (прописью)</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НДС не облагается (УСН). Счет-фактура не выставляется (ст. 346.11 п.2 НК РФ).</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Общее количество обработанных Заказов _______________________ (прописью)</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3980" w:type="dxa"/>
            <w:gridSpan w:val="8"/>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6B6F73" w:rsidRPr="006B6F73" w:rsidTr="006B6F73">
        <w:trPr>
          <w:trHeight w:val="300"/>
        </w:trPr>
        <w:tc>
          <w:tcPr>
            <w:tcW w:w="10820" w:type="dxa"/>
            <w:gridSpan w:val="6"/>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Настоящий отчет является Актом оказанных услуг и основанием для подписания Акта взаимозачета.</w:t>
            </w: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 случае неполучения возражений в течении 3 дней после получения отчета, отчет считается согласованным.</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bl>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6B6F73" w:rsidRDefault="006B6F73"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sectPr w:rsidR="006B6F73" w:rsidSect="00457458">
          <w:pgSz w:w="11906" w:h="16838"/>
          <w:pgMar w:top="1134" w:right="851" w:bottom="1134" w:left="1701" w:header="709" w:footer="709" w:gutter="0"/>
          <w:cols w:space="708"/>
          <w:docGrid w:linePitch="360"/>
        </w:sectPr>
      </w:pP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№4 «Акт расхождения»</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АКТ РАСХОЖДЕНИЯ № ________ </w:t>
      </w:r>
    </w:p>
    <w:p w:rsidR="008C4601" w:rsidRPr="008C4601" w:rsidRDefault="008C4601" w:rsidP="008C4601">
      <w:pPr>
        <w:spacing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br/>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Дата составления акта: ____________________201___г.</w:t>
      </w:r>
      <w:r w:rsidRPr="008C4601">
        <w:rPr>
          <w:rFonts w:ascii="Times New Roman" w:eastAsia="Times New Roman" w:hAnsi="Times New Roman" w:cs="Times New Roman"/>
          <w:sz w:val="24"/>
          <w:szCs w:val="24"/>
        </w:rPr>
        <w:br/>
        <w:t>Время: _____________________________________________________________________</w:t>
      </w:r>
      <w:r w:rsidRPr="008C4601">
        <w:rPr>
          <w:rFonts w:ascii="Times New Roman" w:eastAsia="Times New Roman" w:hAnsi="Times New Roman" w:cs="Times New Roman"/>
          <w:sz w:val="24"/>
          <w:szCs w:val="24"/>
        </w:rPr>
        <w:br/>
        <w:t>Место составления: город ____________________________________________________</w:t>
      </w:r>
      <w:r w:rsidRPr="008C4601">
        <w:rPr>
          <w:rFonts w:ascii="Times New Roman" w:eastAsia="Times New Roman" w:hAnsi="Times New Roman" w:cs="Times New Roman"/>
          <w:sz w:val="24"/>
          <w:szCs w:val="24"/>
        </w:rPr>
        <w:br/>
        <w:t>Адрес:____________________________________________________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Акт составлен при участии: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Получатель:</w:t>
      </w:r>
      <w:r w:rsidRPr="008C4601">
        <w:rPr>
          <w:rFonts w:ascii="Times New Roman" w:eastAsia="Times New Roman" w:hAnsi="Times New Roman" w:cs="Times New Roman"/>
          <w:sz w:val="24"/>
          <w:szCs w:val="24"/>
        </w:rPr>
        <w:br/>
        <w:t>____________________________________________________________________ Ф.И.О.</w:t>
      </w:r>
      <w:r w:rsidRPr="008C4601">
        <w:rPr>
          <w:rFonts w:ascii="Times New Roman" w:eastAsia="Times New Roman" w:hAnsi="Times New Roman" w:cs="Times New Roman"/>
          <w:sz w:val="24"/>
          <w:szCs w:val="24"/>
        </w:rPr>
        <w:br/>
        <w:t>Представитель Агента/Субагента_________________________________________________________Ф.И.О.</w:t>
      </w:r>
      <w:r w:rsidRPr="008C4601">
        <w:rPr>
          <w:rFonts w:ascii="Times New Roman" w:eastAsia="Times New Roman" w:hAnsi="Times New Roman" w:cs="Times New Roman"/>
          <w:sz w:val="24"/>
          <w:szCs w:val="24"/>
        </w:rPr>
        <w:br/>
        <w:t xml:space="preserve">При вскрытии заказа №________________________________________________________было обнаружено </w:t>
      </w:r>
      <w:proofErr w:type="spellStart"/>
      <w:r w:rsidRPr="008C4601">
        <w:rPr>
          <w:rFonts w:ascii="Times New Roman" w:eastAsia="Times New Roman" w:hAnsi="Times New Roman" w:cs="Times New Roman"/>
          <w:sz w:val="24"/>
          <w:szCs w:val="24"/>
        </w:rPr>
        <w:t>недовложение</w:t>
      </w:r>
      <w:proofErr w:type="spellEnd"/>
      <w:r w:rsidRPr="008C4601">
        <w:rPr>
          <w:rFonts w:ascii="Times New Roman" w:eastAsia="Times New Roman" w:hAnsi="Times New Roman" w:cs="Times New Roman"/>
          <w:sz w:val="24"/>
          <w:szCs w:val="24"/>
        </w:rPr>
        <w:t>/</w:t>
      </w:r>
      <w:proofErr w:type="spellStart"/>
      <w:r w:rsidRPr="008C4601">
        <w:rPr>
          <w:rFonts w:ascii="Times New Roman" w:eastAsia="Times New Roman" w:hAnsi="Times New Roman" w:cs="Times New Roman"/>
          <w:sz w:val="24"/>
          <w:szCs w:val="24"/>
        </w:rPr>
        <w:t>пересорт</w:t>
      </w:r>
      <w:proofErr w:type="spellEnd"/>
      <w:r w:rsidRPr="008C4601">
        <w:rPr>
          <w:rFonts w:ascii="Times New Roman" w:eastAsia="Times New Roman" w:hAnsi="Times New Roman" w:cs="Times New Roman"/>
          <w:sz w:val="24"/>
          <w:szCs w:val="24"/>
        </w:rPr>
        <w:t xml:space="preserve"> товара/другая причина (указать причину) ______________________________________________________________________________</w:t>
      </w:r>
      <w:r w:rsidRPr="008C4601">
        <w:rPr>
          <w:rFonts w:ascii="Times New Roman" w:eastAsia="Times New Roman" w:hAnsi="Times New Roman" w:cs="Times New Roman"/>
          <w:sz w:val="24"/>
          <w:szCs w:val="24"/>
        </w:rPr>
        <w:br/>
        <w:t>Подписи Сторон:</w:t>
      </w:r>
      <w:r w:rsidRPr="008C4601">
        <w:rPr>
          <w:rFonts w:ascii="Times New Roman" w:eastAsia="Times New Roman" w:hAnsi="Times New Roman" w:cs="Times New Roman"/>
          <w:sz w:val="24"/>
          <w:szCs w:val="24"/>
        </w:rPr>
        <w:br/>
        <w:t>Получатель:_____________________________________________ (_____________________)</w:t>
      </w:r>
      <w:r w:rsidRPr="008C4601">
        <w:rPr>
          <w:rFonts w:ascii="Times New Roman" w:eastAsia="Times New Roman" w:hAnsi="Times New Roman" w:cs="Times New Roman"/>
          <w:sz w:val="24"/>
          <w:szCs w:val="24"/>
        </w:rPr>
        <w:br/>
        <w:t>Представитель Агента/Субагента:______________________________________________(______________)</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5 «Акт приема-передачи»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w:t>
      </w:r>
      <w:proofErr w:type="gramStart"/>
      <w:r w:rsidRPr="008C4601">
        <w:rPr>
          <w:rFonts w:ascii="Times New Roman" w:eastAsia="Times New Roman" w:hAnsi="Times New Roman" w:cs="Times New Roman"/>
          <w:sz w:val="24"/>
          <w:szCs w:val="24"/>
        </w:rPr>
        <w:t>Петербург</w:t>
      </w:r>
      <w:r w:rsidRPr="008C4601">
        <w:rPr>
          <w:rFonts w:ascii="Times New Roman" w:eastAsia="Times New Roman" w:hAnsi="Times New Roman" w:cs="Times New Roman"/>
          <w:sz w:val="24"/>
          <w:szCs w:val="24"/>
        </w:rPr>
        <w:br/>
        <w:t>«</w:t>
      </w:r>
      <w:proofErr w:type="gramEnd"/>
      <w:r w:rsidRPr="008C4601">
        <w:rPr>
          <w:rFonts w:ascii="Times New Roman" w:eastAsia="Times New Roman" w:hAnsi="Times New Roman" w:cs="Times New Roman"/>
          <w:sz w:val="24"/>
          <w:szCs w:val="24"/>
        </w:rPr>
        <w:t>___»______201__г.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НАКЛАДНАЯ ПРИЕМА-ПЕРЕДАЧИ ЗАКАЗОВ № 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ОФЕРТЕ ОТ «_____»_________201___ГОДА</w:t>
      </w:r>
    </w:p>
    <w:p w:rsidR="00272AB9" w:rsidRPr="009A66A4" w:rsidRDefault="00272AB9" w:rsidP="00272AB9">
      <w:pPr>
        <w:pStyle w:val="3"/>
        <w:jc w:val="left"/>
      </w:pPr>
      <w:r w:rsidRPr="009A66A4">
        <w:t>Акт приема заказов №</w:t>
      </w:r>
      <w:r>
        <w:t>1</w:t>
      </w:r>
      <w:r w:rsidRPr="009A66A4">
        <w:t xml:space="preserve"> от </w:t>
      </w:r>
      <w:r>
        <w:t>01</w:t>
      </w:r>
      <w:r w:rsidRPr="009A66A4">
        <w:t>-0</w:t>
      </w:r>
      <w:r>
        <w:t>1</w:t>
      </w:r>
      <w:r w:rsidRPr="009A66A4">
        <w:t>-2018</w:t>
      </w:r>
    </w:p>
    <w:p w:rsidR="00272AB9" w:rsidRPr="009A66A4" w:rsidRDefault="00272AB9" w:rsidP="00272AB9">
      <w:pPr>
        <w:pStyle w:val="4"/>
        <w:rPr>
          <w:rFonts w:eastAsia="Times New Roman"/>
        </w:rPr>
      </w:pPr>
      <w:r w:rsidRPr="009A66A4">
        <w:rPr>
          <w:rFonts w:eastAsia="Times New Roman"/>
        </w:rPr>
        <w:t>к агентскому договору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200"/>
      </w:tblGrid>
      <w:tr w:rsidR="00272AB9" w:rsidTr="00457458">
        <w:trPr>
          <w:tblCellSpacing w:w="15" w:type="dxa"/>
        </w:trPr>
        <w:tc>
          <w:tcPr>
            <w:tcW w:w="0" w:type="auto"/>
            <w:vAlign w:val="center"/>
            <w:hideMark/>
          </w:tcPr>
          <w:p w:rsidR="00272AB9" w:rsidRDefault="00272AB9" w:rsidP="00457458">
            <w:pPr>
              <w:rPr>
                <w:rFonts w:eastAsia="Times New Roman"/>
                <w:sz w:val="20"/>
                <w:szCs w:val="20"/>
              </w:rPr>
            </w:pPr>
            <w:r>
              <w:rPr>
                <w:rFonts w:eastAsia="Times New Roman"/>
                <w:sz w:val="20"/>
                <w:szCs w:val="20"/>
              </w:rPr>
              <w:t xml:space="preserve">Мы, нижеподписавшиеся ООО «Забери-Товар» с одной стороны и _________________ с другой стороны, составили настоящий акт в подтверждение того, что принципал сдал, а агент принял следующие заказы без пересчета вложений: </w:t>
            </w:r>
          </w:p>
        </w:tc>
      </w:tr>
    </w:tbl>
    <w:p w:rsidR="00272AB9" w:rsidRPr="009A66A4" w:rsidRDefault="00272AB9" w:rsidP="00272AB9">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5"/>
        <w:gridCol w:w="1927"/>
        <w:gridCol w:w="1921"/>
        <w:gridCol w:w="2053"/>
        <w:gridCol w:w="2592"/>
      </w:tblGrid>
      <w:tr w:rsidR="00272AB9" w:rsidTr="00457458">
        <w:trPr>
          <w:tblCellSpacing w:w="15"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заказа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Услуга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Оценочная стоимость</w:t>
            </w:r>
          </w:p>
        </w:tc>
        <w:tc>
          <w:tcPr>
            <w:tcW w:w="29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Цель</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(Большевиков)</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(Международная)</w:t>
            </w:r>
          </w:p>
        </w:tc>
      </w:tr>
    </w:tbl>
    <w:p w:rsidR="00272AB9" w:rsidRPr="009A66A4" w:rsidRDefault="00272AB9" w:rsidP="00272AB9">
      <w:pPr>
        <w:spacing w:after="240"/>
        <w:rPr>
          <w:rFonts w:eastAsia="Times New Roman"/>
        </w:rPr>
      </w:pPr>
      <w:r w:rsidRPr="009A66A4">
        <w:rPr>
          <w:rFonts w:eastAsia="Times New Roman"/>
        </w:rPr>
        <w:t xml:space="preserve">Всего передано заказов в количестве: </w:t>
      </w:r>
      <w:r>
        <w:rPr>
          <w:rFonts w:eastAsia="Times New Roman"/>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5"/>
        <w:gridCol w:w="3645"/>
      </w:tblGrid>
      <w:tr w:rsidR="00272AB9" w:rsidTr="00457458">
        <w:trPr>
          <w:tblCellSpacing w:w="15" w:type="dxa"/>
        </w:trPr>
        <w:tc>
          <w:tcPr>
            <w:tcW w:w="3600" w:type="dxa"/>
            <w:vAlign w:val="center"/>
            <w:hideMark/>
          </w:tcPr>
          <w:p w:rsidR="00272AB9" w:rsidRDefault="00272AB9" w:rsidP="00457458">
            <w:pPr>
              <w:rPr>
                <w:rFonts w:eastAsia="Times New Roman"/>
                <w:sz w:val="20"/>
                <w:szCs w:val="20"/>
              </w:rPr>
            </w:pPr>
            <w:r>
              <w:rPr>
                <w:rFonts w:eastAsia="Times New Roman"/>
                <w:sz w:val="20"/>
                <w:szCs w:val="20"/>
              </w:rPr>
              <w:br/>
              <w:t xml:space="preserve">Сдал: ____________________________ </w:t>
            </w:r>
          </w:p>
        </w:tc>
        <w:tc>
          <w:tcPr>
            <w:tcW w:w="3600" w:type="dxa"/>
            <w:vAlign w:val="center"/>
            <w:hideMark/>
          </w:tcPr>
          <w:p w:rsidR="00272AB9" w:rsidRDefault="00272AB9" w:rsidP="00457458">
            <w:pPr>
              <w:rPr>
                <w:rFonts w:eastAsia="Times New Roman"/>
                <w:sz w:val="20"/>
                <w:szCs w:val="20"/>
              </w:rPr>
            </w:pPr>
          </w:p>
          <w:p w:rsidR="00272AB9" w:rsidRDefault="00272AB9" w:rsidP="00457458">
            <w:pPr>
              <w:rPr>
                <w:rFonts w:eastAsia="Times New Roman"/>
                <w:sz w:val="20"/>
                <w:szCs w:val="20"/>
              </w:rPr>
            </w:pPr>
            <w:r>
              <w:rPr>
                <w:rFonts w:eastAsia="Times New Roman"/>
                <w:sz w:val="20"/>
                <w:szCs w:val="20"/>
              </w:rPr>
              <w:t>Забери-</w:t>
            </w:r>
            <w:proofErr w:type="spellStart"/>
            <w:r>
              <w:rPr>
                <w:rFonts w:eastAsia="Times New Roman"/>
                <w:sz w:val="20"/>
                <w:szCs w:val="20"/>
              </w:rPr>
              <w:t>товар.рф</w:t>
            </w:r>
            <w:proofErr w:type="spellEnd"/>
            <w:r>
              <w:rPr>
                <w:rFonts w:eastAsia="Times New Roman"/>
                <w:sz w:val="20"/>
                <w:szCs w:val="20"/>
              </w:rPr>
              <w:br/>
              <w:t>ООО «Забери-Товар»</w:t>
            </w:r>
          </w:p>
        </w:tc>
      </w:tr>
    </w:tbl>
    <w:p w:rsidR="00C87864" w:rsidRDefault="00C87864">
      <w:pPr>
        <w:rPr>
          <w:rFonts w:ascii="Times New Roman" w:eastAsia="Times New Roman" w:hAnsi="Times New Roman" w:cs="Times New Roman"/>
          <w:b/>
          <w:bCs/>
          <w:sz w:val="31"/>
          <w:szCs w:val="31"/>
        </w:rPr>
      </w:pPr>
    </w:p>
    <w:p w:rsidR="00272AB9" w:rsidRDefault="00272AB9">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6 «Пункты выдачи»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Пункты выдачи </w:t>
      </w:r>
    </w:p>
    <w:p w:rsidR="00823021" w:rsidRDefault="008C4601" w:rsidP="00823021">
      <w:pPr>
        <w:spacing w:before="100" w:beforeAutospacing="1" w:after="100" w:afterAutospacing="1" w:line="240" w:lineRule="auto"/>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Город Санкт-Петербург:</w:t>
      </w: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Пункты оказывающие полный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 аренда витрин и мини-склада, прием документации):</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xml:space="preserve">, пр.Энгельса, д.124, к.1, 3 вход, секция 2-34,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(812) 926-79-18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xml:space="preserve">, </w:t>
      </w:r>
      <w:proofErr w:type="spellStart"/>
      <w:r>
        <w:rPr>
          <w:rFonts w:ascii="Arial" w:hAnsi="Arial" w:cs="Arial"/>
          <w:color w:val="152635"/>
          <w:sz w:val="16"/>
          <w:szCs w:val="16"/>
        </w:rPr>
        <w:t>пр.Ленинский</w:t>
      </w:r>
      <w:proofErr w:type="spellEnd"/>
      <w:r>
        <w:rPr>
          <w:rFonts w:ascii="Arial" w:hAnsi="Arial" w:cs="Arial"/>
          <w:color w:val="152635"/>
          <w:sz w:val="16"/>
          <w:szCs w:val="16"/>
        </w:rPr>
        <w:t xml:space="preserve">,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xml:space="preserve">, </w:t>
      </w:r>
      <w:proofErr w:type="gramStart"/>
      <w:r>
        <w:rPr>
          <w:rFonts w:ascii="Arial" w:hAnsi="Arial" w:cs="Arial"/>
          <w:color w:val="152635"/>
          <w:sz w:val="16"/>
          <w:szCs w:val="16"/>
        </w:rPr>
        <w:t>ул.Коллонтай,д.</w:t>
      </w:r>
      <w:proofErr w:type="gramEnd"/>
      <w:r>
        <w:rPr>
          <w:rFonts w:ascii="Arial" w:hAnsi="Arial" w:cs="Arial"/>
          <w:color w:val="152635"/>
          <w:sz w:val="16"/>
          <w:szCs w:val="16"/>
        </w:rPr>
        <w:t xml:space="preserve">18 секция 3-10,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т.8(981)966-63-04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xml:space="preserve">, </w:t>
      </w:r>
      <w:proofErr w:type="spellStart"/>
      <w:r>
        <w:rPr>
          <w:rFonts w:ascii="Arial" w:hAnsi="Arial" w:cs="Arial"/>
          <w:color w:val="152635"/>
          <w:sz w:val="16"/>
          <w:szCs w:val="16"/>
        </w:rPr>
        <w:t>ул.Белы</w:t>
      </w:r>
      <w:proofErr w:type="spellEnd"/>
      <w:r>
        <w:rPr>
          <w:rFonts w:ascii="Arial" w:hAnsi="Arial" w:cs="Arial"/>
          <w:color w:val="152635"/>
          <w:sz w:val="16"/>
          <w:szCs w:val="16"/>
        </w:rPr>
        <w:t xml:space="preserve">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proofErr w:type="gramStart"/>
      <w:r>
        <w:rPr>
          <w:rFonts w:ascii="Arial" w:hAnsi="Arial" w:cs="Arial"/>
          <w:b/>
          <w:bCs/>
          <w:color w:val="152635"/>
          <w:sz w:val="16"/>
          <w:szCs w:val="16"/>
          <w:bdr w:val="none" w:sz="0" w:space="0" w:color="auto" w:frame="1"/>
        </w:rPr>
        <w:t>пр.Пискаревский</w:t>
      </w:r>
      <w:r>
        <w:rPr>
          <w:rFonts w:ascii="Arial" w:hAnsi="Arial" w:cs="Arial"/>
          <w:color w:val="152635"/>
          <w:sz w:val="16"/>
          <w:szCs w:val="16"/>
        </w:rPr>
        <w:t>,д.</w:t>
      </w:r>
      <w:proofErr w:type="gramEnd"/>
      <w:r>
        <w:rPr>
          <w:rFonts w:ascii="Arial" w:hAnsi="Arial" w:cs="Arial"/>
          <w:color w:val="152635"/>
          <w:sz w:val="16"/>
          <w:szCs w:val="16"/>
        </w:rPr>
        <w:t xml:space="preserve">25, </w:t>
      </w:r>
      <w:proofErr w:type="spellStart"/>
      <w:r>
        <w:rPr>
          <w:rFonts w:ascii="Arial" w:hAnsi="Arial" w:cs="Arial"/>
          <w:color w:val="152635"/>
          <w:sz w:val="16"/>
          <w:szCs w:val="16"/>
        </w:rPr>
        <w:t>лит.А</w:t>
      </w:r>
      <w:proofErr w:type="spellEnd"/>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xml:space="preserve">, ул.Тепловозная, д.31 ТРК "Порт Находка", Цокольный этаж, секция 0-17, </w:t>
      </w:r>
      <w:proofErr w:type="spellStart"/>
      <w:r>
        <w:rPr>
          <w:rFonts w:ascii="Arial" w:hAnsi="Arial" w:cs="Arial"/>
          <w:color w:val="152635"/>
          <w:sz w:val="16"/>
          <w:szCs w:val="16"/>
        </w:rPr>
        <w:t>пн-вс</w:t>
      </w:r>
      <w:proofErr w:type="spellEnd"/>
      <w:r>
        <w:rPr>
          <w:rFonts w:ascii="Arial" w:hAnsi="Arial" w:cs="Arial"/>
          <w:color w:val="152635"/>
          <w:sz w:val="16"/>
          <w:szCs w:val="16"/>
        </w:rPr>
        <w:t xml:space="preserve"> 10.00-22.00 т.8(981)849-72-12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Pr>
          <w:rFonts w:ascii="Arial" w:hAnsi="Arial" w:cs="Arial"/>
          <w:b/>
          <w:bCs/>
          <w:color w:val="152635"/>
          <w:sz w:val="16"/>
          <w:szCs w:val="16"/>
          <w:bdr w:val="none" w:sz="0" w:space="0" w:color="auto" w:frame="1"/>
        </w:rPr>
        <w:t>м.Старая Деревня</w:t>
      </w:r>
      <w:r>
        <w:rPr>
          <w:rFonts w:ascii="Arial" w:hAnsi="Arial" w:cs="Arial"/>
          <w:color w:val="152635"/>
          <w:sz w:val="16"/>
          <w:szCs w:val="16"/>
        </w:rPr>
        <w:t xml:space="preserve">, Торфяная </w:t>
      </w:r>
      <w:proofErr w:type="gramStart"/>
      <w:r>
        <w:rPr>
          <w:rFonts w:ascii="Arial" w:hAnsi="Arial" w:cs="Arial"/>
          <w:color w:val="152635"/>
          <w:sz w:val="16"/>
          <w:szCs w:val="16"/>
        </w:rPr>
        <w:t>дорога,д.</w:t>
      </w:r>
      <w:proofErr w:type="gramEnd"/>
      <w:r>
        <w:rPr>
          <w:rFonts w:ascii="Arial" w:hAnsi="Arial" w:cs="Arial"/>
          <w:color w:val="152635"/>
          <w:sz w:val="16"/>
          <w:szCs w:val="16"/>
        </w:rPr>
        <w:t xml:space="preserve">2,к.1 ТК "Старая Деревня", Этаж 3А, секция 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+7(911)795-18-91,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м.Петроградская</w:t>
      </w:r>
      <w:r>
        <w:rPr>
          <w:rFonts w:ascii="Arial" w:hAnsi="Arial" w:cs="Arial"/>
          <w:color w:val="152635"/>
          <w:sz w:val="16"/>
          <w:szCs w:val="16"/>
        </w:rPr>
        <w:t xml:space="preserve">, Профессора Попова, д.23М т. 8(981)755-78-89,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10. </w:t>
      </w:r>
      <w:r w:rsidRPr="001B431C">
        <w:rPr>
          <w:color w:val="auto"/>
          <w:sz w:val="20"/>
          <w:szCs w:val="20"/>
          <w:shd w:val="clear" w:color="auto" w:fill="FFFFFF"/>
        </w:rPr>
        <w:t>г Санкт-</w:t>
      </w:r>
      <w:proofErr w:type="gramStart"/>
      <w:r w:rsidRPr="001B431C">
        <w:rPr>
          <w:color w:val="auto"/>
          <w:sz w:val="20"/>
          <w:szCs w:val="20"/>
          <w:shd w:val="clear" w:color="auto" w:fill="FFFFFF" w:themeFill="background1"/>
        </w:rPr>
        <w:t>Петербург</w:t>
      </w:r>
      <w:r w:rsidRPr="001B431C">
        <w:rPr>
          <w:rFonts w:ascii="Tahoma" w:hAnsi="Tahoma" w:cs="Tahoma"/>
          <w:color w:val="auto"/>
          <w:sz w:val="12"/>
          <w:szCs w:val="12"/>
          <w:shd w:val="clear" w:color="auto" w:fill="FFFFFF" w:themeFill="background1"/>
        </w:rPr>
        <w:t xml:space="preserve"> ,</w:t>
      </w:r>
      <w:proofErr w:type="gramEnd"/>
      <w:r w:rsidRPr="001B431C">
        <w:rPr>
          <w:rFonts w:ascii="Tahoma" w:hAnsi="Tahoma" w:cs="Tahoma"/>
          <w:color w:val="auto"/>
          <w:sz w:val="12"/>
          <w:szCs w:val="12"/>
          <w:shd w:val="clear" w:color="auto" w:fill="FFFFFF" w:themeFill="background1"/>
        </w:rPr>
        <w:t>м</w:t>
      </w:r>
      <w:r w:rsidRPr="001B431C">
        <w:rPr>
          <w:color w:val="auto"/>
          <w:sz w:val="20"/>
          <w:szCs w:val="20"/>
          <w:shd w:val="clear" w:color="auto" w:fill="FFFFFF" w:themeFill="background1"/>
        </w:rPr>
        <w:t>.Парк Победы,пл.Чернышевского,д.5</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11. </w:t>
      </w:r>
      <w:r w:rsidRPr="001B431C">
        <w:rPr>
          <w:color w:val="auto"/>
          <w:sz w:val="20"/>
          <w:szCs w:val="20"/>
          <w:shd w:val="clear" w:color="auto" w:fill="FFFFFF"/>
        </w:rPr>
        <w:t>г Санкт-Петербург</w:t>
      </w:r>
      <w:r w:rsidRPr="001B431C">
        <w:rPr>
          <w:color w:val="auto"/>
          <w:sz w:val="20"/>
          <w:szCs w:val="20"/>
          <w:shd w:val="clear" w:color="auto" w:fill="FFFFFF" w:themeFill="background1"/>
        </w:rPr>
        <w:t>, м.Кировский Завод, ул.Васи Алексеева, д.9</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12. . </w:t>
      </w:r>
      <w:r w:rsidRPr="001B431C">
        <w:rPr>
          <w:color w:val="auto"/>
          <w:sz w:val="20"/>
          <w:szCs w:val="20"/>
          <w:shd w:val="clear" w:color="auto" w:fill="FFFFFF"/>
        </w:rPr>
        <w:t xml:space="preserve">г Санкт-Петербург, </w:t>
      </w:r>
      <w:r w:rsidRPr="001B431C">
        <w:rPr>
          <w:color w:val="auto"/>
          <w:sz w:val="20"/>
          <w:szCs w:val="20"/>
          <w:shd w:val="clear" w:color="auto" w:fill="FFFFFF" w:themeFill="background1"/>
        </w:rPr>
        <w:t>М. Комендантский проспект, Ильюшина, д. 3 секция 19</w:t>
      </w:r>
    </w:p>
    <w:p w:rsidR="00984537" w:rsidRPr="001B431C" w:rsidRDefault="00984537" w:rsidP="00984537">
      <w:pPr>
        <w:pStyle w:val="Default"/>
        <w:shd w:val="clear" w:color="auto" w:fill="FFFFFF" w:themeFill="background1"/>
        <w:tabs>
          <w:tab w:val="left" w:pos="567"/>
        </w:tabs>
        <w:jc w:val="both"/>
        <w:rPr>
          <w:color w:val="auto"/>
          <w:sz w:val="20"/>
          <w:szCs w:val="20"/>
        </w:rPr>
      </w:pPr>
      <w:r w:rsidRPr="001B431C">
        <w:rPr>
          <w:color w:val="auto"/>
          <w:sz w:val="20"/>
          <w:szCs w:val="20"/>
        </w:rPr>
        <w:t xml:space="preserve">13. </w:t>
      </w:r>
      <w:r w:rsidRPr="001B431C">
        <w:rPr>
          <w:color w:val="auto"/>
          <w:sz w:val="20"/>
          <w:szCs w:val="20"/>
          <w:shd w:val="clear" w:color="auto" w:fill="FFFFFF"/>
        </w:rPr>
        <w:t xml:space="preserve">г Санкт-Петербург, </w:t>
      </w:r>
      <w:proofErr w:type="spellStart"/>
      <w:r w:rsidRPr="001B431C">
        <w:rPr>
          <w:color w:val="auto"/>
          <w:sz w:val="20"/>
          <w:szCs w:val="20"/>
          <w:shd w:val="clear" w:color="auto" w:fill="FFFFFF" w:themeFill="background1"/>
        </w:rPr>
        <w:t>м.Ул.Дыбенко</w:t>
      </w:r>
      <w:proofErr w:type="spellEnd"/>
      <w:r w:rsidRPr="001B431C">
        <w:rPr>
          <w:color w:val="auto"/>
          <w:sz w:val="20"/>
          <w:szCs w:val="20"/>
          <w:shd w:val="clear" w:color="auto" w:fill="FFFFFF" w:themeFill="background1"/>
        </w:rPr>
        <w:t xml:space="preserve">, </w:t>
      </w:r>
      <w:proofErr w:type="gramStart"/>
      <w:r w:rsidRPr="001B431C">
        <w:rPr>
          <w:color w:val="auto"/>
          <w:sz w:val="20"/>
          <w:szCs w:val="20"/>
          <w:shd w:val="clear" w:color="auto" w:fill="FFFFFF" w:themeFill="background1"/>
        </w:rPr>
        <w:t>пр.Большевиков,д.</w:t>
      </w:r>
      <w:proofErr w:type="gramEnd"/>
      <w:r w:rsidRPr="001B431C">
        <w:rPr>
          <w:color w:val="auto"/>
          <w:sz w:val="20"/>
          <w:szCs w:val="20"/>
          <w:shd w:val="clear" w:color="auto" w:fill="FFFFFF" w:themeFill="background1"/>
        </w:rPr>
        <w:t>24 секция 13</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Style w:val="wixguard"/>
          <w:rFonts w:ascii="Arial" w:hAnsi="Arial" w:cs="Arial"/>
          <w:color w:val="152635"/>
          <w:sz w:val="16"/>
          <w:szCs w:val="16"/>
          <w:bdr w:val="none" w:sz="0" w:space="0" w:color="auto" w:frame="1"/>
        </w:rPr>
        <w:t>​</w:t>
      </w:r>
      <w:r>
        <w:rPr>
          <w:rFonts w:ascii="Times New Roman" w:eastAsia="Times New Roman" w:hAnsi="Times New Roman" w:cs="Times New Roman"/>
          <w:b/>
          <w:bCs/>
          <w:sz w:val="24"/>
          <w:szCs w:val="24"/>
        </w:rPr>
        <w:t xml:space="preserve">Пункты, оказывающие ограниченный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14</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м.Ломоносовская</w:t>
      </w:r>
      <w:r w:rsidR="00823021">
        <w:rPr>
          <w:rFonts w:ascii="Arial" w:hAnsi="Arial" w:cs="Arial"/>
          <w:color w:val="152635"/>
          <w:sz w:val="16"/>
          <w:szCs w:val="16"/>
        </w:rPr>
        <w:t xml:space="preserve"> ул. Полярников дом 6, (812) 677-14-19,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11:00-20:00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984537">
        <w:rPr>
          <w:rFonts w:ascii="Arial" w:hAnsi="Arial" w:cs="Arial"/>
          <w:color w:val="152635"/>
          <w:sz w:val="16"/>
          <w:szCs w:val="16"/>
        </w:rPr>
        <w:t>5</w:t>
      </w:r>
      <w:r>
        <w:rPr>
          <w:rFonts w:ascii="Arial" w:hAnsi="Arial" w:cs="Arial"/>
          <w:color w:val="152635"/>
          <w:sz w:val="16"/>
          <w:szCs w:val="16"/>
        </w:rPr>
        <w:t>. </w:t>
      </w:r>
      <w:proofErr w:type="spellStart"/>
      <w:r>
        <w:rPr>
          <w:rFonts w:ascii="Arial" w:hAnsi="Arial" w:cs="Arial"/>
          <w:b/>
          <w:bCs/>
          <w:color w:val="152635"/>
          <w:sz w:val="16"/>
          <w:szCs w:val="16"/>
          <w:bdr w:val="none" w:sz="0" w:space="0" w:color="auto" w:frame="1"/>
        </w:rPr>
        <w:t>м.Приморская</w:t>
      </w:r>
      <w:proofErr w:type="spellEnd"/>
      <w:r>
        <w:rPr>
          <w:rFonts w:ascii="Arial" w:hAnsi="Arial" w:cs="Arial"/>
          <w:color w:val="152635"/>
          <w:sz w:val="16"/>
          <w:szCs w:val="16"/>
        </w:rPr>
        <w:t xml:space="preserve">, </w:t>
      </w:r>
      <w:proofErr w:type="spellStart"/>
      <w:r>
        <w:rPr>
          <w:rFonts w:ascii="Arial" w:hAnsi="Arial" w:cs="Arial"/>
          <w:color w:val="152635"/>
          <w:sz w:val="16"/>
          <w:szCs w:val="16"/>
        </w:rPr>
        <w:t>Железноводская</w:t>
      </w:r>
      <w:proofErr w:type="spellEnd"/>
      <w:r>
        <w:rPr>
          <w:rFonts w:ascii="Arial" w:hAnsi="Arial" w:cs="Arial"/>
          <w:color w:val="152635"/>
          <w:sz w:val="16"/>
          <w:szCs w:val="16"/>
        </w:rPr>
        <w:t xml:space="preserve"> д 68, (812) 980-16-87, </w:t>
      </w:r>
      <w:proofErr w:type="spellStart"/>
      <w:r>
        <w:rPr>
          <w:rFonts w:ascii="Arial" w:hAnsi="Arial" w:cs="Arial"/>
          <w:color w:val="152635"/>
          <w:sz w:val="16"/>
          <w:szCs w:val="16"/>
        </w:rPr>
        <w:t>Пн-Пт</w:t>
      </w:r>
      <w:proofErr w:type="spellEnd"/>
      <w:r>
        <w:rPr>
          <w:rFonts w:ascii="Arial" w:hAnsi="Arial" w:cs="Arial"/>
          <w:color w:val="152635"/>
          <w:sz w:val="16"/>
          <w:szCs w:val="16"/>
        </w:rPr>
        <w:t xml:space="preserve"> с 11:00 до 20:00 </w:t>
      </w:r>
      <w:proofErr w:type="spellStart"/>
      <w:r>
        <w:rPr>
          <w:rFonts w:ascii="Arial" w:hAnsi="Arial" w:cs="Arial"/>
          <w:color w:val="152635"/>
          <w:sz w:val="16"/>
          <w:szCs w:val="16"/>
        </w:rPr>
        <w:t>Сб-Вс</w:t>
      </w:r>
      <w:proofErr w:type="spellEnd"/>
      <w:r>
        <w:rPr>
          <w:rFonts w:ascii="Arial" w:hAnsi="Arial" w:cs="Arial"/>
          <w:color w:val="152635"/>
          <w:sz w:val="16"/>
          <w:szCs w:val="16"/>
        </w:rPr>
        <w:t xml:space="preserve"> с 11:00 до 19:00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16</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Черная речка</w:t>
      </w:r>
      <w:r w:rsidR="00823021">
        <w:rPr>
          <w:rFonts w:ascii="Arial" w:hAnsi="Arial" w:cs="Arial"/>
          <w:color w:val="152635"/>
          <w:sz w:val="16"/>
          <w:szCs w:val="16"/>
        </w:rPr>
        <w:t xml:space="preserve">, ул. Савушкина д.20 т. (812) 988-65-87,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11:00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17</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Ладожская</w:t>
      </w:r>
      <w:r w:rsidR="00823021">
        <w:rPr>
          <w:rFonts w:ascii="Arial" w:hAnsi="Arial" w:cs="Arial"/>
          <w:color w:val="152635"/>
          <w:sz w:val="16"/>
          <w:szCs w:val="16"/>
        </w:rPr>
        <w:t xml:space="preserve">, Индустриальный пр. 19, (812) 987-84-68,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18</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м.Пионерская</w:t>
      </w:r>
      <w:r w:rsidR="00823021">
        <w:rPr>
          <w:rFonts w:ascii="Arial" w:hAnsi="Arial" w:cs="Arial"/>
          <w:color w:val="152635"/>
          <w:sz w:val="16"/>
          <w:szCs w:val="16"/>
        </w:rPr>
        <w:t xml:space="preserve">, пр. </w:t>
      </w:r>
      <w:proofErr w:type="spellStart"/>
      <w:r w:rsidR="00823021">
        <w:rPr>
          <w:rFonts w:ascii="Arial" w:hAnsi="Arial" w:cs="Arial"/>
          <w:color w:val="152635"/>
          <w:sz w:val="16"/>
          <w:szCs w:val="16"/>
        </w:rPr>
        <w:t>Коломяжский</w:t>
      </w:r>
      <w:proofErr w:type="spellEnd"/>
      <w:r w:rsidR="00823021">
        <w:rPr>
          <w:rFonts w:ascii="Arial" w:hAnsi="Arial" w:cs="Arial"/>
          <w:color w:val="152635"/>
          <w:sz w:val="16"/>
          <w:szCs w:val="16"/>
        </w:rPr>
        <w:t xml:space="preserve"> д.26, 8(812) 300-36-20,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г. Гатчина</w:t>
      </w:r>
      <w:r w:rsidR="00823021">
        <w:rPr>
          <w:rFonts w:ascii="Arial" w:hAnsi="Arial" w:cs="Arial"/>
          <w:color w:val="152635"/>
          <w:sz w:val="14"/>
          <w:szCs w:val="14"/>
        </w:rPr>
        <w:t xml:space="preserve">, пр-т 25 Октября, д. 52б ТЦ Въезд секция 64,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м.Проспект Ветеранов, </w:t>
      </w:r>
      <w:r w:rsidR="00823021">
        <w:rPr>
          <w:rFonts w:ascii="Arial" w:hAnsi="Arial" w:cs="Arial"/>
          <w:color w:val="152635"/>
          <w:sz w:val="14"/>
          <w:szCs w:val="14"/>
        </w:rPr>
        <w:t xml:space="preserve">ул. Партизана Германа, д.22 ТЦ Вещевая ярмарка секция №9,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20</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м.Автово</w:t>
      </w:r>
      <w:proofErr w:type="spellEnd"/>
      <w:r w:rsidR="00823021">
        <w:rPr>
          <w:rFonts w:ascii="Arial" w:hAnsi="Arial" w:cs="Arial"/>
          <w:color w:val="152635"/>
          <w:sz w:val="14"/>
          <w:szCs w:val="14"/>
        </w:rPr>
        <w:t xml:space="preserve">, ул. </w:t>
      </w:r>
      <w:proofErr w:type="spellStart"/>
      <w:r w:rsidR="00823021">
        <w:rPr>
          <w:rFonts w:ascii="Arial" w:hAnsi="Arial" w:cs="Arial"/>
          <w:color w:val="152635"/>
          <w:sz w:val="14"/>
          <w:szCs w:val="14"/>
        </w:rPr>
        <w:t>Автовская</w:t>
      </w:r>
      <w:proofErr w:type="spellEnd"/>
      <w:r w:rsidR="00823021">
        <w:rPr>
          <w:rFonts w:ascii="Arial" w:hAnsi="Arial" w:cs="Arial"/>
          <w:color w:val="152635"/>
          <w:sz w:val="14"/>
          <w:szCs w:val="14"/>
        </w:rPr>
        <w:t xml:space="preserve">, д.3,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21</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м.Звездная</w:t>
      </w:r>
      <w:r w:rsidR="00823021">
        <w:rPr>
          <w:rFonts w:ascii="Arial" w:hAnsi="Arial" w:cs="Arial"/>
          <w:color w:val="152635"/>
          <w:sz w:val="14"/>
          <w:szCs w:val="14"/>
        </w:rPr>
        <w:t xml:space="preserve">, ул. Пулковская, д.11, к.1, ТЦ Дальневосточный секция №26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22</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м.Купчино</w:t>
      </w:r>
      <w:proofErr w:type="spellEnd"/>
      <w:r w:rsidR="00823021">
        <w:rPr>
          <w:rFonts w:ascii="Arial" w:hAnsi="Arial" w:cs="Arial"/>
          <w:color w:val="152635"/>
          <w:sz w:val="14"/>
          <w:szCs w:val="14"/>
        </w:rPr>
        <w:t xml:space="preserve">, Балканская пл., д.5, ТЦ Домострой секция №24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767D44"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w:t>
      </w:r>
      <w:r w:rsidR="00984537">
        <w:rPr>
          <w:rFonts w:ascii="Arial" w:hAnsi="Arial" w:cs="Arial"/>
          <w:color w:val="152635"/>
          <w:sz w:val="14"/>
          <w:szCs w:val="14"/>
        </w:rPr>
        <w:t>3</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пр.Славы</w:t>
      </w:r>
      <w:proofErr w:type="spellEnd"/>
      <w:r w:rsidR="00823021">
        <w:rPr>
          <w:rFonts w:ascii="Arial" w:hAnsi="Arial" w:cs="Arial"/>
          <w:b/>
          <w:bCs/>
          <w:color w:val="152635"/>
          <w:sz w:val="14"/>
          <w:szCs w:val="14"/>
          <w:bdr w:val="none" w:sz="0" w:space="0" w:color="auto" w:frame="1"/>
        </w:rPr>
        <w:t>, д.4</w:t>
      </w:r>
      <w:r w:rsidR="00823021">
        <w:rPr>
          <w:rFonts w:ascii="Arial" w:hAnsi="Arial" w:cs="Arial"/>
          <w:color w:val="152635"/>
          <w:sz w:val="14"/>
          <w:szCs w:val="14"/>
        </w:rPr>
        <w:t xml:space="preserve">, +79216377249, </w:t>
      </w:r>
      <w:proofErr w:type="spellStart"/>
      <w:r w:rsidR="00823021">
        <w:rPr>
          <w:rFonts w:ascii="Arial" w:hAnsi="Arial" w:cs="Arial"/>
          <w:color w:val="152635"/>
          <w:sz w:val="14"/>
          <w:szCs w:val="14"/>
        </w:rPr>
        <w:t>Пн-Вс</w:t>
      </w:r>
      <w:proofErr w:type="spellEnd"/>
      <w:r w:rsidR="00823021">
        <w:rPr>
          <w:rFonts w:ascii="Arial" w:hAnsi="Arial" w:cs="Arial"/>
          <w:color w:val="152635"/>
          <w:sz w:val="14"/>
          <w:szCs w:val="14"/>
        </w:rPr>
        <w:t xml:space="preserve"> 10:00-21:00</w:t>
      </w:r>
    </w:p>
    <w:p w:rsidR="00492D7F" w:rsidRDefault="00492D7F" w:rsidP="00492D7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работающие только на выдачу заказов. Прием заказов не осуществляется:</w:t>
      </w:r>
    </w:p>
    <w:p w:rsidR="00984537" w:rsidRPr="00984537" w:rsidRDefault="00984537" w:rsidP="00492D7F">
      <w:pPr>
        <w:spacing w:before="100" w:beforeAutospacing="1" w:after="100" w:afterAutospacing="1" w:line="240" w:lineRule="auto"/>
        <w:rPr>
          <w:rFonts w:ascii="Times New Roman" w:eastAsia="Times New Roman" w:hAnsi="Times New Roman" w:cs="Times New Roman"/>
          <w:bCs/>
          <w:sz w:val="20"/>
          <w:szCs w:val="20"/>
        </w:rPr>
      </w:pPr>
      <w:r w:rsidRPr="00984537">
        <w:rPr>
          <w:rFonts w:ascii="Times New Roman" w:eastAsia="Times New Roman" w:hAnsi="Times New Roman" w:cs="Times New Roman"/>
          <w:bCs/>
          <w:sz w:val="20"/>
          <w:szCs w:val="20"/>
        </w:rPr>
        <w:t>Список пунктов доступен в личном кабинете на сайте забери-</w:t>
      </w:r>
      <w:proofErr w:type="spellStart"/>
      <w:r w:rsidRPr="00984537">
        <w:rPr>
          <w:rFonts w:ascii="Times New Roman" w:eastAsia="Times New Roman" w:hAnsi="Times New Roman" w:cs="Times New Roman"/>
          <w:bCs/>
          <w:sz w:val="20"/>
          <w:szCs w:val="20"/>
        </w:rPr>
        <w:t>товар.рф</w:t>
      </w:r>
      <w:proofErr w:type="spellEnd"/>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Архив оферт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p>
    <w:p w:rsidR="008C4601" w:rsidRDefault="008C4601"/>
    <w:sectPr w:rsidR="008C4601" w:rsidSect="006B6F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B63"/>
    <w:multiLevelType w:val="multilevel"/>
    <w:tmpl w:val="C4242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457BF"/>
    <w:multiLevelType w:val="multilevel"/>
    <w:tmpl w:val="10F4E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7106"/>
    <w:multiLevelType w:val="multilevel"/>
    <w:tmpl w:val="607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500E"/>
    <w:multiLevelType w:val="multilevel"/>
    <w:tmpl w:val="FDB0D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472A"/>
    <w:multiLevelType w:val="multilevel"/>
    <w:tmpl w:val="D264E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6120"/>
    <w:multiLevelType w:val="multilevel"/>
    <w:tmpl w:val="919A53E6"/>
    <w:lvl w:ilvl="0">
      <w:start w:val="1"/>
      <w:numFmt w:val="decimal"/>
      <w:lvlText w:val="%1."/>
      <w:lvlJc w:val="left"/>
      <w:pPr>
        <w:ind w:left="400" w:hanging="400"/>
      </w:pPr>
      <w:rPr>
        <w:rFonts w:hint="default"/>
        <w:b/>
      </w:rPr>
    </w:lvl>
    <w:lvl w:ilvl="1">
      <w:start w:val="21"/>
      <w:numFmt w:val="decimal"/>
      <w:lvlText w:val="%1.%2."/>
      <w:lvlJc w:val="left"/>
      <w:pPr>
        <w:ind w:left="400" w:hanging="40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6">
    <w:nsid w:val="28D22C5F"/>
    <w:multiLevelType w:val="multilevel"/>
    <w:tmpl w:val="D8804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7026A"/>
    <w:multiLevelType w:val="multilevel"/>
    <w:tmpl w:val="06B21FE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10170"/>
    <w:multiLevelType w:val="multilevel"/>
    <w:tmpl w:val="8EBC4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0134"/>
    <w:multiLevelType w:val="multilevel"/>
    <w:tmpl w:val="AF88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18FC"/>
    <w:multiLevelType w:val="multilevel"/>
    <w:tmpl w:val="77E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F0FE8"/>
    <w:multiLevelType w:val="multilevel"/>
    <w:tmpl w:val="F61E9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D4F1E"/>
    <w:multiLevelType w:val="multilevel"/>
    <w:tmpl w:val="F646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D7580"/>
    <w:multiLevelType w:val="multilevel"/>
    <w:tmpl w:val="F99C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0183E"/>
    <w:multiLevelType w:val="multilevel"/>
    <w:tmpl w:val="54FCC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607FE"/>
    <w:multiLevelType w:val="multilevel"/>
    <w:tmpl w:val="7DE07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4"/>
  </w:num>
  <w:num w:numId="5">
    <w:abstractNumId w:val="6"/>
  </w:num>
  <w:num w:numId="6">
    <w:abstractNumId w:val="8"/>
  </w:num>
  <w:num w:numId="7">
    <w:abstractNumId w:val="3"/>
  </w:num>
  <w:num w:numId="8">
    <w:abstractNumId w:val="11"/>
  </w:num>
  <w:num w:numId="9">
    <w:abstractNumId w:val="1"/>
  </w:num>
  <w:num w:numId="10">
    <w:abstractNumId w:val="12"/>
  </w:num>
  <w:num w:numId="11">
    <w:abstractNumId w:val="14"/>
  </w:num>
  <w:num w:numId="12">
    <w:abstractNumId w:val="9"/>
  </w:num>
  <w:num w:numId="13">
    <w:abstractNumId w:val="10"/>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1"/>
    <w:rsid w:val="000015C5"/>
    <w:rsid w:val="00020A73"/>
    <w:rsid w:val="00042CCE"/>
    <w:rsid w:val="00055674"/>
    <w:rsid w:val="000644D0"/>
    <w:rsid w:val="0009423A"/>
    <w:rsid w:val="000B0ABF"/>
    <w:rsid w:val="000E4828"/>
    <w:rsid w:val="001315E1"/>
    <w:rsid w:val="00155931"/>
    <w:rsid w:val="00171F4A"/>
    <w:rsid w:val="001C3496"/>
    <w:rsid w:val="001E27D4"/>
    <w:rsid w:val="00212298"/>
    <w:rsid w:val="00253370"/>
    <w:rsid w:val="00272AB9"/>
    <w:rsid w:val="00284A7B"/>
    <w:rsid w:val="002B7C71"/>
    <w:rsid w:val="003B1D97"/>
    <w:rsid w:val="003E6191"/>
    <w:rsid w:val="00457458"/>
    <w:rsid w:val="00492D7F"/>
    <w:rsid w:val="004A72A2"/>
    <w:rsid w:val="004B25C7"/>
    <w:rsid w:val="004C1235"/>
    <w:rsid w:val="00541C87"/>
    <w:rsid w:val="005D533F"/>
    <w:rsid w:val="005D794E"/>
    <w:rsid w:val="006064B0"/>
    <w:rsid w:val="00625846"/>
    <w:rsid w:val="00646007"/>
    <w:rsid w:val="006603D2"/>
    <w:rsid w:val="006921A7"/>
    <w:rsid w:val="006B1DF4"/>
    <w:rsid w:val="006B373B"/>
    <w:rsid w:val="006B6F73"/>
    <w:rsid w:val="006E5B28"/>
    <w:rsid w:val="006F41B4"/>
    <w:rsid w:val="00701C6C"/>
    <w:rsid w:val="0071531D"/>
    <w:rsid w:val="007673AF"/>
    <w:rsid w:val="00767D44"/>
    <w:rsid w:val="00773355"/>
    <w:rsid w:val="00795C92"/>
    <w:rsid w:val="00823021"/>
    <w:rsid w:val="008C4601"/>
    <w:rsid w:val="00901423"/>
    <w:rsid w:val="0090191C"/>
    <w:rsid w:val="009071AB"/>
    <w:rsid w:val="00921224"/>
    <w:rsid w:val="00923644"/>
    <w:rsid w:val="00931854"/>
    <w:rsid w:val="00984537"/>
    <w:rsid w:val="009E78EE"/>
    <w:rsid w:val="00A11E69"/>
    <w:rsid w:val="00A62268"/>
    <w:rsid w:val="00A660BE"/>
    <w:rsid w:val="00A85906"/>
    <w:rsid w:val="00AB5B03"/>
    <w:rsid w:val="00AE0212"/>
    <w:rsid w:val="00AF2F13"/>
    <w:rsid w:val="00AF6E8E"/>
    <w:rsid w:val="00B21ECB"/>
    <w:rsid w:val="00C87864"/>
    <w:rsid w:val="00DB0053"/>
    <w:rsid w:val="00DB4073"/>
    <w:rsid w:val="00DE0F66"/>
    <w:rsid w:val="00E2146B"/>
    <w:rsid w:val="00EC656A"/>
    <w:rsid w:val="00ED0276"/>
    <w:rsid w:val="00EE7DE2"/>
    <w:rsid w:val="00EF6974"/>
    <w:rsid w:val="00F05432"/>
    <w:rsid w:val="00F45A77"/>
    <w:rsid w:val="00F52EE4"/>
    <w:rsid w:val="00F8206C"/>
    <w:rsid w:val="00F82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7CE49-DFDB-4A63-8A68-5377A8BA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74"/>
  </w:style>
  <w:style w:type="paragraph" w:styleId="1">
    <w:name w:val="heading 1"/>
    <w:basedOn w:val="a"/>
    <w:next w:val="a"/>
    <w:link w:val="10"/>
    <w:uiPriority w:val="9"/>
    <w:qFormat/>
    <w:rsid w:val="0082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601"/>
    <w:pPr>
      <w:spacing w:before="100" w:beforeAutospacing="1" w:after="100" w:afterAutospacing="1" w:line="240" w:lineRule="auto"/>
      <w:jc w:val="center"/>
      <w:outlineLvl w:val="1"/>
    </w:pPr>
    <w:rPr>
      <w:rFonts w:ascii="Times New Roman" w:eastAsia="Times New Roman" w:hAnsi="Times New Roman" w:cs="Times New Roman"/>
      <w:b/>
      <w:bCs/>
      <w:sz w:val="34"/>
      <w:szCs w:val="34"/>
    </w:rPr>
  </w:style>
  <w:style w:type="paragraph" w:styleId="3">
    <w:name w:val="heading 3"/>
    <w:basedOn w:val="a"/>
    <w:link w:val="30"/>
    <w:uiPriority w:val="9"/>
    <w:qFormat/>
    <w:rsid w:val="008C4601"/>
    <w:pPr>
      <w:spacing w:before="100" w:beforeAutospacing="1" w:after="100" w:afterAutospacing="1" w:line="240" w:lineRule="auto"/>
      <w:jc w:val="center"/>
      <w:outlineLvl w:val="2"/>
    </w:pPr>
    <w:rPr>
      <w:rFonts w:ascii="Times New Roman" w:eastAsia="Times New Roman" w:hAnsi="Times New Roman" w:cs="Times New Roman"/>
      <w:b/>
      <w:bCs/>
      <w:sz w:val="31"/>
      <w:szCs w:val="31"/>
    </w:rPr>
  </w:style>
  <w:style w:type="paragraph" w:styleId="4">
    <w:name w:val="heading 4"/>
    <w:basedOn w:val="a"/>
    <w:next w:val="a"/>
    <w:link w:val="40"/>
    <w:uiPriority w:val="9"/>
    <w:semiHidden/>
    <w:unhideWhenUsed/>
    <w:qFormat/>
    <w:rsid w:val="00272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601"/>
    <w:rPr>
      <w:rFonts w:ascii="Times New Roman" w:eastAsia="Times New Roman" w:hAnsi="Times New Roman" w:cs="Times New Roman"/>
      <w:b/>
      <w:bCs/>
      <w:sz w:val="34"/>
      <w:szCs w:val="34"/>
    </w:rPr>
  </w:style>
  <w:style w:type="character" w:customStyle="1" w:styleId="30">
    <w:name w:val="Заголовок 3 Знак"/>
    <w:basedOn w:val="a0"/>
    <w:link w:val="3"/>
    <w:uiPriority w:val="9"/>
    <w:rsid w:val="008C4601"/>
    <w:rPr>
      <w:rFonts w:ascii="Times New Roman" w:eastAsia="Times New Roman" w:hAnsi="Times New Roman" w:cs="Times New Roman"/>
      <w:b/>
      <w:bCs/>
      <w:sz w:val="31"/>
      <w:szCs w:val="31"/>
    </w:rPr>
  </w:style>
  <w:style w:type="paragraph" w:customStyle="1" w:styleId="documentsforprint">
    <w:name w:val="documents_for_print"/>
    <w:basedOn w:val="a"/>
    <w:rsid w:val="008C4601"/>
    <w:pPr>
      <w:spacing w:before="100" w:beforeAutospacing="1" w:after="100" w:afterAutospacing="1" w:line="360" w:lineRule="auto"/>
    </w:pPr>
    <w:rPr>
      <w:rFonts w:ascii="Arial" w:eastAsia="Times New Roman" w:hAnsi="Arial" w:cs="Arial"/>
      <w:sz w:val="14"/>
      <w:szCs w:val="14"/>
    </w:rPr>
  </w:style>
  <w:style w:type="paragraph" w:customStyle="1" w:styleId="right-text">
    <w:name w:val="right-text"/>
    <w:basedOn w:val="a"/>
    <w:rsid w:val="008C4601"/>
    <w:pPr>
      <w:spacing w:before="100" w:beforeAutospacing="1" w:after="100" w:afterAutospacing="1" w:line="240" w:lineRule="auto"/>
      <w:ind w:left="4557"/>
      <w:jc w:val="right"/>
    </w:pPr>
    <w:rPr>
      <w:rFonts w:ascii="Times New Roman" w:eastAsia="Times New Roman" w:hAnsi="Times New Roman" w:cs="Times New Roman"/>
      <w:sz w:val="24"/>
      <w:szCs w:val="24"/>
    </w:rPr>
  </w:style>
  <w:style w:type="paragraph" w:customStyle="1" w:styleId="center-text">
    <w:name w:val="center-text"/>
    <w:basedOn w:val="a"/>
    <w:rsid w:val="008C46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im">
    <w:name w:val="prim"/>
    <w:basedOn w:val="a"/>
    <w:rsid w:val="008C4601"/>
    <w:pPr>
      <w:spacing w:before="100" w:beforeAutospacing="1" w:after="273" w:line="240" w:lineRule="auto"/>
    </w:pPr>
    <w:rPr>
      <w:rFonts w:ascii="Times New Roman" w:eastAsia="Times New Roman" w:hAnsi="Times New Roman" w:cs="Times New Roman"/>
      <w:color w:val="999999"/>
      <w:sz w:val="9"/>
      <w:szCs w:val="9"/>
    </w:rPr>
  </w:style>
  <w:style w:type="paragraph" w:customStyle="1" w:styleId="left-text">
    <w:name w:val="left-text"/>
    <w:basedOn w:val="a"/>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text-date">
    <w:name w:val="right-text-date"/>
    <w:basedOn w:val="a0"/>
    <w:rsid w:val="008C4601"/>
  </w:style>
  <w:style w:type="paragraph" w:styleId="a3">
    <w:name w:val="Normal (Web)"/>
    <w:basedOn w:val="a"/>
    <w:uiPriority w:val="99"/>
    <w:semiHidden/>
    <w:unhideWhenUsed/>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4601"/>
    <w:rPr>
      <w:color w:val="0000FF"/>
      <w:u w:val="single"/>
    </w:rPr>
  </w:style>
  <w:style w:type="character" w:customStyle="1" w:styleId="blue">
    <w:name w:val="blue"/>
    <w:basedOn w:val="a0"/>
    <w:rsid w:val="008C4601"/>
  </w:style>
  <w:style w:type="character" w:styleId="a5">
    <w:name w:val="Strong"/>
    <w:basedOn w:val="a0"/>
    <w:uiPriority w:val="22"/>
    <w:qFormat/>
    <w:rsid w:val="008C4601"/>
    <w:rPr>
      <w:b/>
      <w:bCs/>
    </w:rPr>
  </w:style>
  <w:style w:type="paragraph" w:styleId="a6">
    <w:name w:val="Balloon Text"/>
    <w:basedOn w:val="a"/>
    <w:link w:val="a7"/>
    <w:uiPriority w:val="99"/>
    <w:semiHidden/>
    <w:unhideWhenUsed/>
    <w:rsid w:val="008C4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01"/>
    <w:rPr>
      <w:rFonts w:ascii="Tahoma" w:hAnsi="Tahoma" w:cs="Tahoma"/>
      <w:sz w:val="16"/>
      <w:szCs w:val="16"/>
    </w:rPr>
  </w:style>
  <w:style w:type="paragraph" w:customStyle="1" w:styleId="Default">
    <w:name w:val="Default"/>
    <w:rsid w:val="0064600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nt7">
    <w:name w:val="font_7"/>
    <w:basedOn w:val="a"/>
    <w:rsid w:val="00701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701C6C"/>
  </w:style>
  <w:style w:type="character" w:customStyle="1" w:styleId="apple-converted-space">
    <w:name w:val="apple-converted-space"/>
    <w:basedOn w:val="a0"/>
    <w:rsid w:val="00F52EE4"/>
    <w:rPr>
      <w:rFonts w:cs="Times New Roman"/>
    </w:rPr>
  </w:style>
  <w:style w:type="character" w:customStyle="1" w:styleId="10">
    <w:name w:val="Заголовок 1 Знак"/>
    <w:basedOn w:val="a0"/>
    <w:link w:val="1"/>
    <w:uiPriority w:val="9"/>
    <w:rsid w:val="00823021"/>
    <w:rPr>
      <w:rFonts w:asciiTheme="majorHAnsi" w:eastAsiaTheme="majorEastAsia" w:hAnsiTheme="majorHAnsi" w:cstheme="majorBidi"/>
      <w:b/>
      <w:bCs/>
      <w:color w:val="365F91" w:themeColor="accent1" w:themeShade="BF"/>
      <w:sz w:val="28"/>
      <w:szCs w:val="28"/>
    </w:rPr>
  </w:style>
  <w:style w:type="paragraph" w:customStyle="1" w:styleId="font8">
    <w:name w:val="font_8"/>
    <w:basedOn w:val="a"/>
    <w:rsid w:val="0082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72AB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296">
      <w:bodyDiv w:val="1"/>
      <w:marLeft w:val="0"/>
      <w:marRight w:val="0"/>
      <w:marTop w:val="0"/>
      <w:marBottom w:val="0"/>
      <w:divBdr>
        <w:top w:val="none" w:sz="0" w:space="0" w:color="auto"/>
        <w:left w:val="none" w:sz="0" w:space="0" w:color="auto"/>
        <w:bottom w:val="none" w:sz="0" w:space="0" w:color="auto"/>
        <w:right w:val="none" w:sz="0" w:space="0" w:color="auto"/>
      </w:divBdr>
    </w:div>
    <w:div w:id="330063991">
      <w:bodyDiv w:val="1"/>
      <w:marLeft w:val="0"/>
      <w:marRight w:val="0"/>
      <w:marTop w:val="0"/>
      <w:marBottom w:val="0"/>
      <w:divBdr>
        <w:top w:val="none" w:sz="0" w:space="0" w:color="auto"/>
        <w:left w:val="none" w:sz="0" w:space="0" w:color="auto"/>
        <w:bottom w:val="none" w:sz="0" w:space="0" w:color="auto"/>
        <w:right w:val="none" w:sz="0" w:space="0" w:color="auto"/>
      </w:divBdr>
    </w:div>
    <w:div w:id="582568658">
      <w:bodyDiv w:val="1"/>
      <w:marLeft w:val="0"/>
      <w:marRight w:val="0"/>
      <w:marTop w:val="0"/>
      <w:marBottom w:val="0"/>
      <w:divBdr>
        <w:top w:val="none" w:sz="0" w:space="0" w:color="auto"/>
        <w:left w:val="none" w:sz="0" w:space="0" w:color="auto"/>
        <w:bottom w:val="none" w:sz="0" w:space="0" w:color="auto"/>
        <w:right w:val="none" w:sz="0" w:space="0" w:color="auto"/>
      </w:divBdr>
    </w:div>
    <w:div w:id="1393966044">
      <w:bodyDiv w:val="1"/>
      <w:marLeft w:val="0"/>
      <w:marRight w:val="0"/>
      <w:marTop w:val="0"/>
      <w:marBottom w:val="0"/>
      <w:divBdr>
        <w:top w:val="none" w:sz="0" w:space="0" w:color="auto"/>
        <w:left w:val="none" w:sz="0" w:space="0" w:color="auto"/>
        <w:bottom w:val="none" w:sz="0" w:space="0" w:color="auto"/>
        <w:right w:val="none" w:sz="0" w:space="0" w:color="auto"/>
      </w:divBdr>
    </w:div>
    <w:div w:id="1441685912">
      <w:bodyDiv w:val="1"/>
      <w:marLeft w:val="0"/>
      <w:marRight w:val="0"/>
      <w:marTop w:val="0"/>
      <w:marBottom w:val="0"/>
      <w:divBdr>
        <w:top w:val="none" w:sz="0" w:space="0" w:color="auto"/>
        <w:left w:val="none" w:sz="0" w:space="0" w:color="auto"/>
        <w:bottom w:val="none" w:sz="0" w:space="0" w:color="auto"/>
        <w:right w:val="none" w:sz="0" w:space="0" w:color="auto"/>
      </w:divBdr>
      <w:divsChild>
        <w:div w:id="684281760">
          <w:marLeft w:val="0"/>
          <w:marRight w:val="0"/>
          <w:marTop w:val="0"/>
          <w:marBottom w:val="0"/>
          <w:divBdr>
            <w:top w:val="none" w:sz="0" w:space="0" w:color="auto"/>
            <w:left w:val="none" w:sz="0" w:space="0" w:color="auto"/>
            <w:bottom w:val="none" w:sz="0" w:space="0" w:color="auto"/>
            <w:right w:val="none" w:sz="0" w:space="0" w:color="auto"/>
          </w:divBdr>
          <w:divsChild>
            <w:div w:id="1277525126">
              <w:marLeft w:val="0"/>
              <w:marRight w:val="0"/>
              <w:marTop w:val="0"/>
              <w:marBottom w:val="0"/>
              <w:divBdr>
                <w:top w:val="none" w:sz="0" w:space="0" w:color="auto"/>
                <w:left w:val="none" w:sz="0" w:space="0" w:color="auto"/>
                <w:bottom w:val="none" w:sz="0" w:space="0" w:color="auto"/>
                <w:right w:val="none" w:sz="0" w:space="0" w:color="auto"/>
              </w:divBdr>
            </w:div>
            <w:div w:id="1050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205">
      <w:bodyDiv w:val="1"/>
      <w:marLeft w:val="0"/>
      <w:marRight w:val="0"/>
      <w:marTop w:val="0"/>
      <w:marBottom w:val="0"/>
      <w:divBdr>
        <w:top w:val="none" w:sz="0" w:space="0" w:color="auto"/>
        <w:left w:val="none" w:sz="0" w:space="0" w:color="auto"/>
        <w:bottom w:val="none" w:sz="0" w:space="0" w:color="auto"/>
        <w:right w:val="none" w:sz="0" w:space="0" w:color="auto"/>
      </w:divBdr>
    </w:div>
    <w:div w:id="1923643726">
      <w:bodyDiv w:val="1"/>
      <w:marLeft w:val="0"/>
      <w:marRight w:val="0"/>
      <w:marTop w:val="0"/>
      <w:marBottom w:val="0"/>
      <w:divBdr>
        <w:top w:val="none" w:sz="0" w:space="0" w:color="auto"/>
        <w:left w:val="none" w:sz="0" w:space="0" w:color="auto"/>
        <w:bottom w:val="none" w:sz="0" w:space="0" w:color="auto"/>
        <w:right w:val="none" w:sz="0" w:space="0" w:color="auto"/>
      </w:divBdr>
      <w:divsChild>
        <w:div w:id="2100906308">
          <w:marLeft w:val="0"/>
          <w:marRight w:val="0"/>
          <w:marTop w:val="0"/>
          <w:marBottom w:val="0"/>
          <w:divBdr>
            <w:top w:val="none" w:sz="0" w:space="0" w:color="auto"/>
            <w:left w:val="none" w:sz="0" w:space="0" w:color="auto"/>
            <w:bottom w:val="none" w:sz="0" w:space="0" w:color="auto"/>
            <w:right w:val="none" w:sz="0" w:space="0" w:color="auto"/>
          </w:divBdr>
        </w:div>
        <w:div w:id="1091897414">
          <w:marLeft w:val="0"/>
          <w:marRight w:val="0"/>
          <w:marTop w:val="0"/>
          <w:marBottom w:val="0"/>
          <w:divBdr>
            <w:top w:val="none" w:sz="0" w:space="0" w:color="auto"/>
            <w:left w:val="none" w:sz="0" w:space="0" w:color="auto"/>
            <w:bottom w:val="none" w:sz="0" w:space="0" w:color="auto"/>
            <w:right w:val="none" w:sz="0" w:space="0" w:color="auto"/>
          </w:divBdr>
        </w:div>
      </w:divsChild>
    </w:div>
    <w:div w:id="20260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7%20925%20272%2081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cket@zaberi-tovar.ru" TargetMode="External"/><Relationship Id="rId12" Type="http://schemas.openxmlformats.org/officeDocument/2006/relationships/hyperlink" Target="mailto:9252728391" TargetMode="External"/><Relationship Id="rId17" Type="http://schemas.openxmlformats.org/officeDocument/2006/relationships/hyperlink" Target="tel:+925%20272%208203" TargetMode="External"/><Relationship Id="rId2" Type="http://schemas.openxmlformats.org/officeDocument/2006/relationships/numbering" Target="numbering.xml"/><Relationship Id="rId16" Type="http://schemas.openxmlformats.org/officeDocument/2006/relationships/hyperlink" Target="tel:+7%20925%20272%208318" TargetMode="External"/><Relationship Id="rId1" Type="http://schemas.openxmlformats.org/officeDocument/2006/relationships/customXml" Target="../customXml/item1.xml"/><Relationship Id="rId6" Type="http://schemas.openxmlformats.org/officeDocument/2006/relationships/hyperlink" Target="http://www.onlinedics.ru/slovar/bes/f/figura.html" TargetMode="External"/><Relationship Id="rId11" Type="http://schemas.openxmlformats.org/officeDocument/2006/relationships/hyperlink" Target="tel:+7%20925%20272%208201" TargetMode="External"/><Relationship Id="rId5" Type="http://schemas.openxmlformats.org/officeDocument/2006/relationships/webSettings" Target="webSettings.xml"/><Relationship Id="rId15" Type="http://schemas.openxmlformats.org/officeDocument/2006/relationships/hyperlink" Target="tel:+7%20925%20272%208158" TargetMode="External"/><Relationship Id="rId10" Type="http://schemas.openxmlformats.org/officeDocument/2006/relationships/hyperlink" Target="tel:+7%20925%20272%2082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20925%20272%208398" TargetMode="External"/><Relationship Id="rId14" Type="http://schemas.openxmlformats.org/officeDocument/2006/relationships/hyperlink" Target="mailto:9252728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D0AB-2FE8-4EBB-B7F0-CBB2E72C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12063</Words>
  <Characters>68763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smartpzp</cp:lastModifiedBy>
  <cp:revision>3</cp:revision>
  <dcterms:created xsi:type="dcterms:W3CDTF">2019-07-02T06:17:00Z</dcterms:created>
  <dcterms:modified xsi:type="dcterms:W3CDTF">2019-07-02T06:17:00Z</dcterms:modified>
</cp:coreProperties>
</file>